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7" w:rsidRDefault="006D0F67" w:rsidP="006D0F67">
      <w:r>
        <w:t>6D – tygodniowy plan pracy 6.05.2020-12.05.2020</w:t>
      </w:r>
    </w:p>
    <w:p w:rsidR="006D0F67" w:rsidRPr="00EA088F" w:rsidRDefault="006D0F67" w:rsidP="006D0F67">
      <w:pPr>
        <w:rPr>
          <w:b/>
        </w:rPr>
      </w:pPr>
      <w:r w:rsidRPr="00EA088F">
        <w:rPr>
          <w:b/>
        </w:rPr>
        <w:t>Od 29.04.2020r obowiązują nowe adresy e-mail nauczycieli. Ich spis znajduje się na stronie szkoły.</w:t>
      </w:r>
    </w:p>
    <w:tbl>
      <w:tblPr>
        <w:tblStyle w:val="Tabela-Siatka"/>
        <w:tblW w:w="15417" w:type="dxa"/>
        <w:tblLayout w:type="fixed"/>
        <w:tblLook w:val="04A0"/>
      </w:tblPr>
      <w:tblGrid>
        <w:gridCol w:w="817"/>
        <w:gridCol w:w="1418"/>
        <w:gridCol w:w="1701"/>
        <w:gridCol w:w="7229"/>
        <w:gridCol w:w="2126"/>
        <w:gridCol w:w="2126"/>
      </w:tblGrid>
      <w:tr w:rsidR="006D0F67" w:rsidTr="00BD760D">
        <w:tc>
          <w:tcPr>
            <w:tcW w:w="817"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b/>
                <w:color w:val="auto"/>
              </w:rPr>
            </w:pPr>
            <w:r>
              <w:rPr>
                <w:b/>
                <w:color w:val="auto"/>
              </w:rPr>
              <w:t>data</w:t>
            </w: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b/>
                <w:color w:val="auto"/>
              </w:rPr>
            </w:pPr>
            <w:r>
              <w:rPr>
                <w:b/>
                <w:color w:val="auto"/>
              </w:rPr>
              <w:t>przedmiot wg planu</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b/>
                <w:color w:val="auto"/>
              </w:rPr>
            </w:pPr>
            <w:r>
              <w:rPr>
                <w:b/>
                <w:color w:val="auto"/>
              </w:rPr>
              <w:t>nauczyciel</w:t>
            </w:r>
          </w:p>
        </w:tc>
        <w:tc>
          <w:tcPr>
            <w:tcW w:w="7229"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b/>
                <w:color w:val="auto"/>
              </w:rPr>
              <w:t>temat lekcji oraz forma pracy ucznia (praca z podręcznikiem, wysłanie linku do filmu, pliku, prezentacji, wypracowanie, ćwiczenie itp.)</w:t>
            </w:r>
          </w:p>
        </w:tc>
        <w:tc>
          <w:tcPr>
            <w:tcW w:w="2126"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b/>
                <w:color w:val="auto"/>
              </w:rPr>
            </w:pPr>
            <w:r>
              <w:rPr>
                <w:b/>
                <w:color w:val="auto"/>
              </w:rPr>
              <w:t>sposób odesłania zadań do sprawdzenia</w:t>
            </w:r>
          </w:p>
        </w:tc>
        <w:tc>
          <w:tcPr>
            <w:tcW w:w="2126"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b/>
                <w:color w:val="auto"/>
              </w:rPr>
            </w:pPr>
            <w:r>
              <w:rPr>
                <w:b/>
                <w:color w:val="auto"/>
              </w:rPr>
              <w:t>dodatkowe uwagi</w:t>
            </w:r>
          </w:p>
        </w:tc>
      </w:tr>
      <w:tr w:rsidR="006D0F67" w:rsidTr="00BD760D">
        <w:tc>
          <w:tcPr>
            <w:tcW w:w="817" w:type="dxa"/>
            <w:vMerge w:val="restart"/>
            <w:tcBorders>
              <w:top w:val="single" w:sz="4" w:space="0" w:color="auto"/>
              <w:left w:val="single" w:sz="4" w:space="0" w:color="auto"/>
              <w:right w:val="single" w:sz="4" w:space="0" w:color="auto"/>
            </w:tcBorders>
            <w:hideMark/>
          </w:tcPr>
          <w:p w:rsidR="006D0F67" w:rsidRDefault="006D0F67" w:rsidP="00BD760D">
            <w:pPr>
              <w:rPr>
                <w:color w:val="auto"/>
              </w:rPr>
            </w:pPr>
            <w:r>
              <w:rPr>
                <w:color w:val="auto"/>
              </w:rPr>
              <w:t>6.05</w:t>
            </w: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plastyka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 xml:space="preserve">Jadwiga </w:t>
            </w:r>
            <w:proofErr w:type="spellStart"/>
            <w:r>
              <w:rPr>
                <w:color w:val="auto"/>
              </w:rPr>
              <w:t>Jaszkowska</w:t>
            </w:r>
            <w:proofErr w:type="spellEnd"/>
          </w:p>
        </w:tc>
        <w:tc>
          <w:tcPr>
            <w:tcW w:w="7229" w:type="dxa"/>
            <w:tcBorders>
              <w:top w:val="single" w:sz="4" w:space="0" w:color="auto"/>
              <w:left w:val="single" w:sz="4" w:space="0" w:color="auto"/>
              <w:bottom w:val="single" w:sz="4" w:space="0" w:color="auto"/>
              <w:right w:val="single" w:sz="4" w:space="0" w:color="auto"/>
            </w:tcBorders>
          </w:tcPr>
          <w:p w:rsidR="006D0F67" w:rsidRPr="006D0F67" w:rsidRDefault="006D0F67" w:rsidP="006D0F67">
            <w:r>
              <w:t xml:space="preserve">Temat: </w:t>
            </w:r>
            <w:r w:rsidRPr="004433BA">
              <w:rPr>
                <w:b/>
              </w:rPr>
              <w:t>Architektura  – sztuka w przestrzeni.</w:t>
            </w:r>
          </w:p>
          <w:p w:rsidR="006D0F67" w:rsidRDefault="006D0F67" w:rsidP="006D0F67">
            <w:pPr>
              <w:rPr>
                <w:b/>
              </w:rPr>
            </w:pPr>
          </w:p>
          <w:p w:rsidR="006D0F67" w:rsidRDefault="006D0F67" w:rsidP="006D0F67">
            <w:r>
              <w:t>Architektura jest dziedziną w której dziełami są różnorodne  obiekty budowlane projektowane z uwzględnieniem ich przeznaczenia. O ile rzeźba, która jest również sztuką w przestrzeni spełnia głównie rolę dekoracyjną, estetyczną</w:t>
            </w:r>
            <w:r w:rsidR="00A60FBB">
              <w:t>,</w:t>
            </w:r>
            <w:r>
              <w:t xml:space="preserve"> o tyle architektura ma za zadanie być formą użytkową.  Architekt projektując budynek, musi go przede wszystkim dostosować do funkcji</w:t>
            </w:r>
            <w:r w:rsidR="00A60FBB">
              <w:t>,</w:t>
            </w:r>
            <w:r>
              <w:t xml:space="preserve"> jaką będzie spełniać oraz do potrzeb ludzi</w:t>
            </w:r>
            <w:r w:rsidR="00A60FBB">
              <w:t>,</w:t>
            </w:r>
            <w:r>
              <w:t xml:space="preserve"> którzy będą w nim przebywać. Dlatego  budynki mieszkalne wyglądać będą inaczej niż budynki użyteczności publicznej tj. kina, galerie, stadiony, czy budowle komunikacyjne - dworce kolejowe, autobusowe czy lotniska. Wszystko zależy od przeznaczenia danej budowli. Wśród różnego rodzaju architektury wyróżniamy również architekturę sakralną, która związana jest z ob</w:t>
            </w:r>
            <w:r w:rsidR="00A60FBB">
              <w:t>rzędami religijnymi (</w:t>
            </w:r>
            <w:r>
              <w:t>kościoły czy kaplice), przez co musi spełniać inne wymagania. Do już wymienionych odmian tej dziedziny ludzkiej działalności, należy dodać architekturę przemysłową, obronną, miejską czy też wiejską.  Bez względu na to jakie będzie przeznaczenie projektowanych budynków, podstawowymi środkami wyrazu w architekturze są bryła i kształt – to one decydują o wyglądzie budowli. Ważna jest również skala i proporcje poszczególnych elementów. Wszystko to dopełnia rodzaj materiału jakiego użyto oraz kolory i dekoracje zastosowane do wykończenia budowli. To właśnie architektura kształtuje przestrzeń życia człowieka.  Aby dowiedzieć się więcej na ten temat przeczytajcie proszę rozdział w książce poświęcony architekturze na str. 82.  Proszę również obejrzeć krótki film,  poświęcony stylom w architekturze.</w:t>
            </w:r>
          </w:p>
          <w:p w:rsidR="006D0F67" w:rsidRDefault="006D0F67" w:rsidP="006D0F67">
            <w:hyperlink r:id="rId6" w:history="1">
              <w:r>
                <w:rPr>
                  <w:rStyle w:val="Hipercze"/>
                </w:rPr>
                <w:t>https://www.youtube.com/watch?v=TLaCN355r5M</w:t>
              </w:r>
            </w:hyperlink>
          </w:p>
          <w:p w:rsidR="00035B20" w:rsidRDefault="00035B20" w:rsidP="006D0F67"/>
          <w:p w:rsidR="00035B20" w:rsidRDefault="00035B20" w:rsidP="006D0F67"/>
          <w:p w:rsidR="006D0F67" w:rsidRDefault="006D0F67" w:rsidP="006D0F67"/>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r>
              <w:t>Czytając rozdział w waszych książkach o architekturze, poszukajcie odpowiedzi na pytanie – Czym jest urbanistyka ?</w:t>
            </w:r>
          </w:p>
        </w:tc>
      </w:tr>
      <w:tr w:rsidR="006D0F67" w:rsidTr="00BD760D">
        <w:tc>
          <w:tcPr>
            <w:tcW w:w="817" w:type="dxa"/>
            <w:vMerge/>
            <w:tcBorders>
              <w:left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historia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r>
              <w:t>Anna Krasoń</w:t>
            </w:r>
          </w:p>
        </w:tc>
        <w:tc>
          <w:tcPr>
            <w:tcW w:w="7229" w:type="dxa"/>
            <w:tcBorders>
              <w:top w:val="single" w:sz="4" w:space="0" w:color="auto"/>
              <w:left w:val="single" w:sz="4" w:space="0" w:color="auto"/>
              <w:bottom w:val="single" w:sz="4" w:space="0" w:color="auto"/>
              <w:right w:val="single" w:sz="4" w:space="0" w:color="auto"/>
            </w:tcBorders>
          </w:tcPr>
          <w:p w:rsidR="00686F60" w:rsidRPr="00035B20" w:rsidRDefault="00686F60" w:rsidP="00686F60">
            <w:pPr>
              <w:rPr>
                <w:rFonts w:ascii="Calibri" w:eastAsia="Calibri" w:hAnsi="Calibri" w:cs="Calibri"/>
                <w:b/>
              </w:rPr>
            </w:pPr>
            <w:r>
              <w:rPr>
                <w:rFonts w:ascii="Calibri" w:eastAsia="Calibri" w:hAnsi="Calibri" w:cs="Calibri"/>
                <w:color w:val="auto"/>
                <w:sz w:val="22"/>
              </w:rPr>
              <w:t xml:space="preserve">Temat 1: </w:t>
            </w:r>
            <w:r w:rsidRPr="00035B20">
              <w:rPr>
                <w:rFonts w:ascii="Calibri" w:eastAsia="Calibri" w:hAnsi="Calibri" w:cs="Calibri"/>
                <w:b/>
                <w:color w:val="auto"/>
                <w:sz w:val="22"/>
              </w:rPr>
              <w:t>Ostatni król.</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Przeczytaj tekst w podręczniku na str.188-195</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Notatka do zeszytu:</w:t>
            </w:r>
          </w:p>
          <w:p w:rsidR="00686F60" w:rsidRDefault="00686F60" w:rsidP="00686F60">
            <w:pPr>
              <w:rPr>
                <w:rFonts w:ascii="Calibri" w:eastAsia="Calibri" w:hAnsi="Calibri" w:cs="Calibri"/>
              </w:rPr>
            </w:pPr>
            <w:r>
              <w:rPr>
                <w:rFonts w:ascii="Calibri" w:eastAsia="Calibri" w:hAnsi="Calibri" w:cs="Calibri"/>
                <w:color w:val="auto"/>
                <w:sz w:val="22"/>
              </w:rPr>
              <w:t>1. W roku 1764 na tron polski został wybrany Stanisław August Poniatowski, przedstawiciel "Familii".</w:t>
            </w:r>
          </w:p>
          <w:p w:rsidR="00686F60" w:rsidRDefault="00686F60" w:rsidP="00686F60">
            <w:pPr>
              <w:rPr>
                <w:rFonts w:ascii="Calibri" w:eastAsia="Calibri" w:hAnsi="Calibri" w:cs="Calibri"/>
              </w:rPr>
            </w:pPr>
            <w:r>
              <w:rPr>
                <w:rFonts w:ascii="Calibri" w:eastAsia="Calibri" w:hAnsi="Calibri" w:cs="Calibri"/>
                <w:color w:val="auto"/>
                <w:sz w:val="22"/>
              </w:rPr>
              <w:t>2. Pierwsze reformy Stanisława Augusta Poniatowskiego.</w:t>
            </w:r>
          </w:p>
          <w:p w:rsidR="00686F60" w:rsidRDefault="00686F60" w:rsidP="00686F60">
            <w:pPr>
              <w:rPr>
                <w:rFonts w:ascii="Calibri" w:eastAsia="Calibri" w:hAnsi="Calibri" w:cs="Calibri"/>
              </w:rPr>
            </w:pPr>
            <w:r>
              <w:rPr>
                <w:rFonts w:ascii="Calibri" w:eastAsia="Calibri" w:hAnsi="Calibri" w:cs="Calibri"/>
                <w:color w:val="auto"/>
                <w:sz w:val="22"/>
              </w:rPr>
              <w:t xml:space="preserve">3. </w:t>
            </w:r>
            <w:r>
              <w:rPr>
                <w:rFonts w:ascii="Calibri" w:eastAsia="Calibri" w:hAnsi="Calibri" w:cs="Calibri"/>
                <w:b/>
                <w:color w:val="auto"/>
                <w:sz w:val="22"/>
              </w:rPr>
              <w:t>Prawa kardynalne</w:t>
            </w:r>
            <w:r>
              <w:rPr>
                <w:rFonts w:ascii="Calibri" w:eastAsia="Calibri" w:hAnsi="Calibri" w:cs="Calibri"/>
                <w:color w:val="auto"/>
                <w:sz w:val="22"/>
              </w:rPr>
              <w:t>.</w:t>
            </w:r>
          </w:p>
          <w:p w:rsidR="00686F60" w:rsidRDefault="00686F60" w:rsidP="00686F60">
            <w:pPr>
              <w:rPr>
                <w:rFonts w:ascii="Calibri" w:eastAsia="Calibri" w:hAnsi="Calibri" w:cs="Calibri"/>
              </w:rPr>
            </w:pPr>
            <w:r>
              <w:rPr>
                <w:rFonts w:ascii="Calibri" w:eastAsia="Calibri" w:hAnsi="Calibri" w:cs="Calibri"/>
                <w:color w:val="auto"/>
                <w:sz w:val="22"/>
              </w:rPr>
              <w:t>To podstawowe zasady ustroju Rzeczpospolitej. Gwarantowały szlachcie m.in.: wolną elekcję, liberum veto na sejmach, prawo wypowiadania królowi posłuszeństwa oraz nietykalność osobistą.</w:t>
            </w:r>
          </w:p>
          <w:p w:rsidR="00686F60" w:rsidRDefault="00686F60" w:rsidP="00686F60">
            <w:pPr>
              <w:rPr>
                <w:rFonts w:ascii="Calibri" w:eastAsia="Calibri" w:hAnsi="Calibri" w:cs="Calibri"/>
              </w:rPr>
            </w:pPr>
            <w:r>
              <w:rPr>
                <w:rFonts w:ascii="Calibri" w:eastAsia="Calibri" w:hAnsi="Calibri" w:cs="Calibri"/>
                <w:color w:val="auto"/>
                <w:sz w:val="22"/>
              </w:rPr>
              <w:t xml:space="preserve">3. Konfederacja barska była walką szlachty polskiej w latach </w:t>
            </w:r>
            <w:r>
              <w:rPr>
                <w:rFonts w:ascii="Calibri" w:eastAsia="Calibri" w:hAnsi="Calibri" w:cs="Calibri"/>
                <w:b/>
                <w:color w:val="auto"/>
                <w:sz w:val="22"/>
              </w:rPr>
              <w:t>1768</w:t>
            </w:r>
            <w:r>
              <w:rPr>
                <w:rFonts w:ascii="Calibri" w:eastAsia="Calibri" w:hAnsi="Calibri" w:cs="Calibri"/>
                <w:color w:val="auto"/>
                <w:sz w:val="22"/>
              </w:rPr>
              <w:t>-1772, skierowaną przeciwko ingerencji Rosji w wewnętrzne sprawy Polski, przeciwko królowi, który ulegał wpływom Rosji oraz przeciw równouprawnieniu szlachty innowierczej.</w:t>
            </w:r>
          </w:p>
          <w:p w:rsidR="00686F60" w:rsidRDefault="00686F60" w:rsidP="00686F60">
            <w:pPr>
              <w:rPr>
                <w:rFonts w:ascii="Calibri" w:eastAsia="Calibri" w:hAnsi="Calibri" w:cs="Calibri"/>
                <w:b/>
              </w:rPr>
            </w:pPr>
            <w:r>
              <w:rPr>
                <w:rFonts w:ascii="Calibri" w:eastAsia="Calibri" w:hAnsi="Calibri" w:cs="Calibri"/>
                <w:color w:val="auto"/>
                <w:sz w:val="22"/>
              </w:rPr>
              <w:t xml:space="preserve">4. </w:t>
            </w:r>
            <w:r>
              <w:rPr>
                <w:rFonts w:ascii="Calibri" w:eastAsia="Calibri" w:hAnsi="Calibri" w:cs="Calibri"/>
                <w:b/>
                <w:color w:val="auto"/>
                <w:sz w:val="22"/>
              </w:rPr>
              <w:t>1772r.-I rozbiór Polski.</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Temat 2: Czasy stanisławowskie- sejm rozbiorowy.</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Przeczytaj tekst w podręczniku na str. 196-199</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Notatka do zeszytu:</w:t>
            </w:r>
          </w:p>
          <w:p w:rsidR="00686F60" w:rsidRDefault="00686F60" w:rsidP="00686F60">
            <w:pPr>
              <w:rPr>
                <w:rFonts w:ascii="Calibri" w:eastAsia="Calibri" w:hAnsi="Calibri" w:cs="Calibri"/>
              </w:rPr>
            </w:pPr>
            <w:r>
              <w:rPr>
                <w:rFonts w:ascii="Calibri" w:eastAsia="Calibri" w:hAnsi="Calibri" w:cs="Calibri"/>
                <w:color w:val="auto"/>
                <w:sz w:val="22"/>
              </w:rPr>
              <w:t>1. W 1772 r. podpisano traktaty rozbiorowe Polski.</w:t>
            </w:r>
          </w:p>
          <w:p w:rsidR="00686F60" w:rsidRDefault="00686F60" w:rsidP="00686F60">
            <w:pPr>
              <w:rPr>
                <w:rFonts w:ascii="Calibri" w:eastAsia="Calibri" w:hAnsi="Calibri" w:cs="Calibri"/>
              </w:rPr>
            </w:pPr>
            <w:r>
              <w:rPr>
                <w:rFonts w:ascii="Calibri" w:eastAsia="Calibri" w:hAnsi="Calibri" w:cs="Calibri"/>
                <w:color w:val="auto"/>
                <w:sz w:val="22"/>
              </w:rPr>
              <w:t>2. W latach 1772-1775 na sejmie rozbiorowym przeprowadzono ograniczone reformy:</w:t>
            </w:r>
          </w:p>
          <w:p w:rsidR="00686F60" w:rsidRDefault="00686F60" w:rsidP="00686F60">
            <w:pPr>
              <w:rPr>
                <w:rFonts w:ascii="Calibri" w:eastAsia="Calibri" w:hAnsi="Calibri" w:cs="Calibri"/>
              </w:rPr>
            </w:pPr>
            <w:r>
              <w:rPr>
                <w:rFonts w:ascii="Calibri" w:eastAsia="Calibri" w:hAnsi="Calibri" w:cs="Calibri"/>
                <w:color w:val="auto"/>
                <w:sz w:val="22"/>
              </w:rPr>
              <w:t>- powołany został rząd pod nazwą Rady Nieustającej ,</w:t>
            </w:r>
          </w:p>
          <w:p w:rsidR="00686F60" w:rsidRDefault="00686F60" w:rsidP="00686F60">
            <w:pPr>
              <w:rPr>
                <w:rFonts w:ascii="Calibri" w:eastAsia="Calibri" w:hAnsi="Calibri" w:cs="Calibri"/>
              </w:rPr>
            </w:pPr>
            <w:r>
              <w:rPr>
                <w:rFonts w:ascii="Calibri" w:eastAsia="Calibri" w:hAnsi="Calibri" w:cs="Calibri"/>
                <w:color w:val="auto"/>
                <w:sz w:val="22"/>
              </w:rPr>
              <w:t>- utworzono Komisję Edukacji Narodowej (KEN)- pierwsze w świecie ministerstwo oświaty.</w:t>
            </w:r>
          </w:p>
          <w:p w:rsidR="006D0F67" w:rsidRDefault="006F4012" w:rsidP="00BD760D">
            <w:r>
              <w:t xml:space="preserve">  </w:t>
            </w:r>
          </w:p>
          <w:p w:rsidR="006F4012" w:rsidRDefault="006F4012" w:rsidP="00BD760D"/>
          <w:p w:rsidR="006F4012" w:rsidRDefault="006F4012" w:rsidP="00BD760D"/>
          <w:p w:rsidR="006F4012" w:rsidRDefault="006F4012" w:rsidP="006F4012">
            <w:pPr>
              <w:rPr>
                <w:rFonts w:ascii="Calibri" w:eastAsia="Calibri" w:hAnsi="Calibri" w:cs="Calibri"/>
                <w:b/>
              </w:rPr>
            </w:pPr>
            <w:r>
              <w:rPr>
                <w:rFonts w:ascii="Calibri" w:eastAsia="Calibri" w:hAnsi="Calibri" w:cs="Calibri"/>
                <w:b/>
                <w:color w:val="auto"/>
                <w:sz w:val="22"/>
              </w:rPr>
              <w:t>WDŻ (grupa dziewcząt)</w:t>
            </w:r>
          </w:p>
          <w:p w:rsidR="006F4012" w:rsidRPr="00035B20" w:rsidRDefault="006F4012" w:rsidP="006F4012">
            <w:pPr>
              <w:rPr>
                <w:rFonts w:ascii="Calibri" w:eastAsia="Calibri" w:hAnsi="Calibri" w:cs="Calibri"/>
                <w:b/>
              </w:rPr>
            </w:pPr>
            <w:r>
              <w:rPr>
                <w:rFonts w:ascii="Calibri" w:eastAsia="Calibri" w:hAnsi="Calibri" w:cs="Calibri"/>
                <w:color w:val="auto"/>
                <w:sz w:val="22"/>
              </w:rPr>
              <w:t xml:space="preserve">Temat: </w:t>
            </w:r>
            <w:r w:rsidRPr="00035B20">
              <w:rPr>
                <w:rFonts w:ascii="Calibri" w:eastAsia="Calibri" w:hAnsi="Calibri" w:cs="Calibri"/>
                <w:b/>
                <w:color w:val="auto"/>
                <w:sz w:val="22"/>
              </w:rPr>
              <w:t>Zarządzanie sobą.</w:t>
            </w:r>
          </w:p>
          <w:p w:rsidR="006F4012" w:rsidRDefault="006F4012" w:rsidP="006F4012">
            <w:pPr>
              <w:rPr>
                <w:rFonts w:ascii="Calibri" w:eastAsia="Calibri" w:hAnsi="Calibri" w:cs="Calibri"/>
              </w:rPr>
            </w:pPr>
          </w:p>
          <w:p w:rsidR="006F4012" w:rsidRDefault="006F4012" w:rsidP="006F4012">
            <w:pPr>
              <w:rPr>
                <w:rFonts w:ascii="Calibri" w:eastAsia="Calibri" w:hAnsi="Calibri" w:cs="Calibri"/>
              </w:rPr>
            </w:pPr>
            <w:r>
              <w:rPr>
                <w:rFonts w:ascii="Calibri" w:eastAsia="Calibri" w:hAnsi="Calibri" w:cs="Calibri"/>
                <w:color w:val="auto"/>
                <w:sz w:val="22"/>
              </w:rPr>
              <w:t xml:space="preserve">1. Efektywne wykorzystywanie czasu, </w:t>
            </w:r>
          </w:p>
          <w:p w:rsidR="006F4012" w:rsidRDefault="006F4012" w:rsidP="006F4012">
            <w:pPr>
              <w:rPr>
                <w:rFonts w:ascii="Calibri" w:eastAsia="Calibri" w:hAnsi="Calibri" w:cs="Calibri"/>
              </w:rPr>
            </w:pPr>
            <w:r>
              <w:rPr>
                <w:rFonts w:ascii="Calibri" w:eastAsia="Calibri" w:hAnsi="Calibri" w:cs="Calibri"/>
                <w:color w:val="auto"/>
                <w:sz w:val="22"/>
              </w:rPr>
              <w:t>2. Uczymy się ocenić rozkład swojego dnia.</w:t>
            </w:r>
          </w:p>
          <w:p w:rsidR="006F4012" w:rsidRDefault="006F4012" w:rsidP="006F4012">
            <w:pPr>
              <w:rPr>
                <w:rFonts w:ascii="Calibri" w:eastAsia="Calibri" w:hAnsi="Calibri" w:cs="Calibri"/>
              </w:rPr>
            </w:pPr>
            <w:r>
              <w:rPr>
                <w:rFonts w:ascii="Calibri" w:eastAsia="Calibri" w:hAnsi="Calibri" w:cs="Calibri"/>
                <w:color w:val="auto"/>
                <w:sz w:val="22"/>
              </w:rPr>
              <w:lastRenderedPageBreak/>
              <w:t>3. Higieniczny tryb życia.</w:t>
            </w:r>
          </w:p>
          <w:p w:rsidR="006F4012" w:rsidRDefault="006F4012" w:rsidP="006F4012">
            <w:pPr>
              <w:rPr>
                <w:rFonts w:ascii="Calibri" w:eastAsia="Calibri" w:hAnsi="Calibri" w:cs="Calibri"/>
              </w:rPr>
            </w:pPr>
            <w:r>
              <w:rPr>
                <w:rFonts w:ascii="Calibri" w:eastAsia="Calibri" w:hAnsi="Calibri" w:cs="Calibri"/>
                <w:color w:val="auto"/>
                <w:sz w:val="22"/>
              </w:rPr>
              <w:t>4. Przedstawić znaczenie stosownego ubioru do różnych okoliczności.</w:t>
            </w:r>
          </w:p>
          <w:p w:rsidR="006F4012" w:rsidRDefault="006F4012" w:rsidP="006F4012">
            <w:pPr>
              <w:rPr>
                <w:rFonts w:ascii="Calibri" w:eastAsia="Calibri" w:hAnsi="Calibri" w:cs="Calibri"/>
              </w:rPr>
            </w:pPr>
            <w:r>
              <w:rPr>
                <w:rFonts w:ascii="Calibri" w:eastAsia="Calibri" w:hAnsi="Calibri" w:cs="Calibri"/>
                <w:color w:val="auto"/>
                <w:sz w:val="22"/>
              </w:rPr>
              <w:t>5. Zasady zdrowego żywienia.</w:t>
            </w:r>
          </w:p>
          <w:p w:rsidR="006F4012" w:rsidRDefault="006F4012" w:rsidP="006F4012">
            <w:pPr>
              <w:rPr>
                <w:rFonts w:ascii="Calibri" w:eastAsia="Calibri" w:hAnsi="Calibri" w:cs="Calibri"/>
              </w:rPr>
            </w:pPr>
            <w:r>
              <w:rPr>
                <w:rFonts w:ascii="Calibri" w:eastAsia="Calibri" w:hAnsi="Calibri" w:cs="Calibri"/>
                <w:color w:val="auto"/>
                <w:sz w:val="22"/>
              </w:rPr>
              <w:t>6. Potrzeby aktywności fizycznej, szczególnie w okresie dorastania.</w:t>
            </w:r>
          </w:p>
          <w:p w:rsidR="006F4012" w:rsidRDefault="006F4012" w:rsidP="006F4012">
            <w:pPr>
              <w:rPr>
                <w:rFonts w:ascii="Calibri" w:eastAsia="Calibri" w:hAnsi="Calibri" w:cs="Calibri"/>
              </w:rPr>
            </w:pPr>
          </w:p>
          <w:p w:rsidR="006F4012" w:rsidRDefault="006F4012" w:rsidP="006F4012">
            <w:pPr>
              <w:rPr>
                <w:rFonts w:ascii="Calibri" w:eastAsia="Calibri" w:hAnsi="Calibri" w:cs="Calibri"/>
              </w:rPr>
            </w:pPr>
            <w:r>
              <w:rPr>
                <w:rFonts w:ascii="Calibri" w:eastAsia="Calibri" w:hAnsi="Calibri" w:cs="Calibri"/>
                <w:color w:val="auto"/>
                <w:sz w:val="22"/>
              </w:rPr>
              <w:t xml:space="preserve">Uczennica uświadomi sobie, że właściwa organizacja pracy </w:t>
            </w:r>
          </w:p>
          <w:p w:rsidR="006F4012" w:rsidRDefault="006F4012" w:rsidP="006F4012">
            <w:pPr>
              <w:rPr>
                <w:rFonts w:ascii="Calibri" w:eastAsia="Calibri" w:hAnsi="Calibri" w:cs="Calibri"/>
              </w:rPr>
            </w:pPr>
            <w:r>
              <w:rPr>
                <w:rFonts w:ascii="Calibri" w:eastAsia="Calibri" w:hAnsi="Calibri" w:cs="Calibri"/>
                <w:color w:val="auto"/>
                <w:sz w:val="22"/>
              </w:rPr>
              <w:t>i higieniczny tryb życia sprzyjają zdrowiu oraz dobremu samopoczuciu.</w:t>
            </w:r>
          </w:p>
          <w:p w:rsidR="006F4012" w:rsidRDefault="006F4012" w:rsidP="00BD760D"/>
        </w:tc>
        <w:tc>
          <w:tcPr>
            <w:tcW w:w="2126" w:type="dxa"/>
            <w:tcBorders>
              <w:top w:val="single" w:sz="4" w:space="0" w:color="auto"/>
              <w:left w:val="single" w:sz="4" w:space="0" w:color="auto"/>
              <w:bottom w:val="single" w:sz="4" w:space="0" w:color="auto"/>
              <w:right w:val="single" w:sz="4" w:space="0" w:color="auto"/>
            </w:tcBorders>
          </w:tcPr>
          <w:p w:rsidR="00686F60" w:rsidRDefault="006D0F67" w:rsidP="00686F60">
            <w:pPr>
              <w:rPr>
                <w:rFonts w:ascii="Calibri" w:eastAsia="Calibri" w:hAnsi="Calibri" w:cs="Calibri"/>
              </w:rPr>
            </w:pPr>
            <w:r>
              <w:rPr>
                <w:rFonts w:ascii="Calibri" w:eastAsia="Calibri" w:hAnsi="Calibri" w:cs="Calibri"/>
                <w:color w:val="auto"/>
                <w:sz w:val="22"/>
              </w:rPr>
              <w:lastRenderedPageBreak/>
              <w:t>.</w:t>
            </w:r>
            <w:r w:rsidR="00686F60">
              <w:rPr>
                <w:rFonts w:ascii="Calibri" w:eastAsia="Calibri" w:hAnsi="Calibri" w:cs="Calibri"/>
                <w:color w:val="auto"/>
                <w:sz w:val="22"/>
              </w:rPr>
              <w:t>Daty do zapamiętania:</w:t>
            </w:r>
          </w:p>
          <w:p w:rsidR="00686F60" w:rsidRDefault="00686F60" w:rsidP="00686F60">
            <w:pPr>
              <w:rPr>
                <w:rFonts w:ascii="Calibri" w:eastAsia="Calibri" w:hAnsi="Calibri" w:cs="Calibri"/>
              </w:rPr>
            </w:pPr>
            <w:r>
              <w:rPr>
                <w:rFonts w:ascii="Calibri" w:eastAsia="Calibri" w:hAnsi="Calibri" w:cs="Calibri"/>
                <w:color w:val="auto"/>
                <w:sz w:val="22"/>
              </w:rPr>
              <w:t>1768,</w:t>
            </w:r>
          </w:p>
          <w:p w:rsidR="00686F60" w:rsidRDefault="00686F60" w:rsidP="00686F60">
            <w:pPr>
              <w:rPr>
                <w:rFonts w:ascii="Calibri" w:eastAsia="Calibri" w:hAnsi="Calibri" w:cs="Calibri"/>
              </w:rPr>
            </w:pPr>
            <w:r>
              <w:rPr>
                <w:rFonts w:ascii="Calibri" w:eastAsia="Calibri" w:hAnsi="Calibri" w:cs="Calibri"/>
                <w:color w:val="auto"/>
                <w:sz w:val="22"/>
              </w:rPr>
              <w:t>1772,</w:t>
            </w:r>
          </w:p>
          <w:p w:rsidR="006D0F67" w:rsidRDefault="00686F60" w:rsidP="00686F60">
            <w:r>
              <w:rPr>
                <w:rFonts w:ascii="Calibri" w:eastAsia="Calibri" w:hAnsi="Calibri" w:cs="Calibri"/>
                <w:color w:val="auto"/>
                <w:sz w:val="22"/>
              </w:rPr>
              <w:t>1773.</w:t>
            </w:r>
          </w:p>
        </w:tc>
        <w:tc>
          <w:tcPr>
            <w:tcW w:w="2126" w:type="dxa"/>
            <w:tcBorders>
              <w:top w:val="single" w:sz="4" w:space="0" w:color="auto"/>
              <w:left w:val="single" w:sz="4" w:space="0" w:color="auto"/>
              <w:bottom w:val="single" w:sz="4" w:space="0" w:color="auto"/>
              <w:right w:val="single" w:sz="4" w:space="0" w:color="auto"/>
            </w:tcBorders>
          </w:tcPr>
          <w:p w:rsidR="00686F60" w:rsidRDefault="00686F60" w:rsidP="00686F60">
            <w:pPr>
              <w:rPr>
                <w:rFonts w:eastAsia="Times New Roman" w:cs="Times New Roman"/>
              </w:rPr>
            </w:pPr>
            <w:r>
              <w:rPr>
                <w:rFonts w:eastAsia="Times New Roman" w:cs="Times New Roman"/>
                <w:color w:val="auto"/>
              </w:rPr>
              <w:t xml:space="preserve">Zapraszam na </w:t>
            </w:r>
            <w:r>
              <w:rPr>
                <w:rFonts w:eastAsia="Times New Roman" w:cs="Times New Roman"/>
                <w:b/>
                <w:color w:val="auto"/>
              </w:rPr>
              <w:t xml:space="preserve">lekcję </w:t>
            </w:r>
            <w:proofErr w:type="spellStart"/>
            <w:r>
              <w:rPr>
                <w:rFonts w:eastAsia="Times New Roman" w:cs="Times New Roman"/>
                <w:b/>
                <w:color w:val="auto"/>
              </w:rPr>
              <w:t>on-line</w:t>
            </w:r>
            <w:proofErr w:type="spellEnd"/>
            <w:r>
              <w:rPr>
                <w:rFonts w:eastAsia="Times New Roman" w:cs="Times New Roman"/>
                <w:b/>
                <w:color w:val="auto"/>
              </w:rPr>
              <w:t xml:space="preserve"> </w:t>
            </w:r>
            <w:r>
              <w:rPr>
                <w:rFonts w:eastAsia="Times New Roman" w:cs="Times New Roman"/>
                <w:color w:val="auto"/>
              </w:rPr>
              <w:t xml:space="preserve">(aplikacja </w:t>
            </w:r>
            <w:proofErr w:type="spellStart"/>
            <w:r>
              <w:rPr>
                <w:rFonts w:eastAsia="Times New Roman" w:cs="Times New Roman"/>
                <w:color w:val="auto"/>
              </w:rPr>
              <w:t>Teams</w:t>
            </w:r>
            <w:proofErr w:type="spellEnd"/>
            <w:r>
              <w:rPr>
                <w:rFonts w:eastAsia="Times New Roman" w:cs="Times New Roman"/>
                <w:color w:val="auto"/>
              </w:rPr>
              <w:t>)</w:t>
            </w:r>
          </w:p>
          <w:p w:rsidR="00686F60" w:rsidRDefault="00686F60" w:rsidP="00686F60">
            <w:pPr>
              <w:rPr>
                <w:rFonts w:eastAsia="Times New Roman" w:cs="Times New Roman"/>
              </w:rPr>
            </w:pPr>
            <w:r>
              <w:rPr>
                <w:rFonts w:eastAsia="Times New Roman" w:cs="Times New Roman"/>
                <w:color w:val="auto"/>
              </w:rPr>
              <w:t xml:space="preserve">w dniu </w:t>
            </w:r>
            <w:r>
              <w:rPr>
                <w:rFonts w:eastAsia="Times New Roman" w:cs="Times New Roman"/>
                <w:b/>
                <w:color w:val="auto"/>
              </w:rPr>
              <w:t xml:space="preserve">6.05.2020r., </w:t>
            </w:r>
            <w:r>
              <w:rPr>
                <w:rFonts w:eastAsia="Times New Roman" w:cs="Times New Roman"/>
                <w:color w:val="auto"/>
              </w:rPr>
              <w:t>godz. 12.00</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p>
          <w:p w:rsidR="00686F60" w:rsidRDefault="00686F60" w:rsidP="00686F60">
            <w:pPr>
              <w:rPr>
                <w:rFonts w:ascii="Calibri" w:eastAsia="Calibri" w:hAnsi="Calibri" w:cs="Calibri"/>
                <w:b/>
                <w:u w:val="single"/>
              </w:rPr>
            </w:pPr>
            <w:r>
              <w:rPr>
                <w:rFonts w:ascii="Calibri" w:eastAsia="Calibri" w:hAnsi="Calibri" w:cs="Calibri"/>
                <w:b/>
                <w:color w:val="auto"/>
                <w:sz w:val="22"/>
                <w:u w:val="single"/>
              </w:rPr>
              <w:t>Samodzielna praca!</w:t>
            </w:r>
          </w:p>
          <w:p w:rsidR="00686F60" w:rsidRDefault="00686F60" w:rsidP="00686F60">
            <w:pPr>
              <w:rPr>
                <w:rFonts w:ascii="Calibri" w:eastAsia="Calibri" w:hAnsi="Calibri" w:cs="Calibri"/>
                <w:b/>
                <w:u w:val="single"/>
              </w:rPr>
            </w:pPr>
          </w:p>
          <w:p w:rsidR="00686F60" w:rsidRDefault="00686F60" w:rsidP="00686F60">
            <w:pPr>
              <w:rPr>
                <w:rFonts w:ascii="Calibri" w:eastAsia="Calibri" w:hAnsi="Calibri" w:cs="Calibri"/>
                <w:b/>
                <w:i/>
              </w:rPr>
            </w:pPr>
            <w:r>
              <w:rPr>
                <w:rFonts w:ascii="Calibri" w:eastAsia="Calibri" w:hAnsi="Calibri" w:cs="Calibri"/>
                <w:color w:val="auto"/>
                <w:sz w:val="22"/>
              </w:rPr>
              <w:t xml:space="preserve">Napisz krótką notatkę na temat reform króla </w:t>
            </w:r>
            <w:r>
              <w:rPr>
                <w:rFonts w:ascii="Calibri" w:eastAsia="Calibri" w:hAnsi="Calibri" w:cs="Calibri"/>
                <w:b/>
                <w:i/>
                <w:color w:val="auto"/>
                <w:sz w:val="22"/>
              </w:rPr>
              <w:t xml:space="preserve">Stanisława Augusta Poniatowskiego, </w:t>
            </w:r>
            <w:r>
              <w:rPr>
                <w:rFonts w:ascii="Calibri" w:eastAsia="Calibri" w:hAnsi="Calibri" w:cs="Calibri"/>
                <w:color w:val="auto"/>
                <w:sz w:val="22"/>
              </w:rPr>
              <w:t>w pierwszym okresie jego panowania.</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 ok.5 zdań)</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 xml:space="preserve">Notatkę zapisz </w:t>
            </w:r>
          </w:p>
          <w:p w:rsidR="00686F60" w:rsidRDefault="00686F60" w:rsidP="00686F60">
            <w:pPr>
              <w:rPr>
                <w:rFonts w:ascii="Calibri" w:eastAsia="Calibri" w:hAnsi="Calibri" w:cs="Calibri"/>
              </w:rPr>
            </w:pPr>
            <w:r>
              <w:rPr>
                <w:rFonts w:ascii="Calibri" w:eastAsia="Calibri" w:hAnsi="Calibri" w:cs="Calibri"/>
                <w:color w:val="auto"/>
                <w:sz w:val="22"/>
              </w:rPr>
              <w:t>w zeszycie.</w:t>
            </w:r>
          </w:p>
          <w:p w:rsidR="00686F60" w:rsidRDefault="00686F60" w:rsidP="00686F60">
            <w:pPr>
              <w:rPr>
                <w:rFonts w:ascii="Calibri" w:eastAsia="Calibri" w:hAnsi="Calibri" w:cs="Calibri"/>
              </w:rPr>
            </w:pPr>
          </w:p>
          <w:p w:rsidR="00686F60" w:rsidRDefault="00686F60" w:rsidP="00686F60">
            <w:pPr>
              <w:rPr>
                <w:rFonts w:ascii="Calibri" w:eastAsia="Calibri" w:hAnsi="Calibri" w:cs="Calibri"/>
              </w:rPr>
            </w:pPr>
            <w:r>
              <w:rPr>
                <w:rFonts w:ascii="Calibri" w:eastAsia="Calibri" w:hAnsi="Calibri" w:cs="Calibri"/>
                <w:color w:val="auto"/>
                <w:sz w:val="22"/>
              </w:rPr>
              <w:t>Proszę o przesłanie notatki nr: 5, 6, 7, 16, 22, 23, 24, 26, 27, 28.</w:t>
            </w:r>
          </w:p>
          <w:p w:rsidR="00686F60" w:rsidRDefault="00686F60" w:rsidP="00686F60">
            <w:pPr>
              <w:rPr>
                <w:rFonts w:ascii="Calibri" w:eastAsia="Calibri" w:hAnsi="Calibri" w:cs="Calibri"/>
              </w:rPr>
            </w:pPr>
            <w:r>
              <w:rPr>
                <w:rFonts w:ascii="Calibri" w:eastAsia="Calibri" w:hAnsi="Calibri" w:cs="Calibri"/>
                <w:color w:val="auto"/>
                <w:sz w:val="22"/>
              </w:rPr>
              <w:t>Termin: 07.05.2020r.</w:t>
            </w:r>
          </w:p>
          <w:p w:rsidR="00686F60" w:rsidRDefault="00686F60" w:rsidP="00686F60">
            <w:pPr>
              <w:rPr>
                <w:rFonts w:ascii="Calibri" w:eastAsia="Calibri" w:hAnsi="Calibri" w:cs="Calibri"/>
              </w:rPr>
            </w:pPr>
            <w:r>
              <w:rPr>
                <w:rFonts w:ascii="Calibri" w:eastAsia="Calibri" w:hAnsi="Calibri" w:cs="Calibri"/>
                <w:color w:val="auto"/>
                <w:sz w:val="22"/>
              </w:rPr>
              <w:t>godz. 12.00</w:t>
            </w:r>
          </w:p>
          <w:p w:rsidR="00686F60" w:rsidRDefault="00686F60" w:rsidP="00686F60">
            <w:pPr>
              <w:rPr>
                <w:rFonts w:ascii="Calibri" w:eastAsia="Calibri" w:hAnsi="Calibri" w:cs="Calibri"/>
              </w:rPr>
            </w:pPr>
          </w:p>
          <w:p w:rsidR="00686F60" w:rsidRDefault="00686F60" w:rsidP="00686F60">
            <w:pPr>
              <w:rPr>
                <w:rFonts w:eastAsia="Times New Roman" w:cs="Times New Roman"/>
              </w:rPr>
            </w:pPr>
            <w:r>
              <w:rPr>
                <w:rFonts w:ascii="Calibri" w:eastAsia="Calibri" w:hAnsi="Calibri" w:cs="Calibri"/>
                <w:color w:val="auto"/>
                <w:sz w:val="22"/>
              </w:rPr>
              <w:t xml:space="preserve">e-mail: </w:t>
            </w:r>
          </w:p>
          <w:p w:rsidR="006D0F67" w:rsidRDefault="00686F60" w:rsidP="00686F60">
            <w:pPr>
              <w:rPr>
                <w:rFonts w:eastAsia="Times New Roman" w:cs="Times New Roman"/>
                <w:color w:val="auto"/>
              </w:rPr>
            </w:pPr>
            <w:r>
              <w:rPr>
                <w:rFonts w:ascii="Calibri" w:eastAsia="Calibri" w:hAnsi="Calibri" w:cs="Calibri"/>
                <w:b/>
                <w:color w:val="auto"/>
                <w:sz w:val="20"/>
              </w:rPr>
              <w:t>akrason2sp2pt.onmicrosoft.com</w:t>
            </w:r>
          </w:p>
          <w:p w:rsidR="006D0F67" w:rsidRPr="00454524" w:rsidRDefault="006D0F67" w:rsidP="00BD760D"/>
        </w:tc>
      </w:tr>
      <w:tr w:rsidR="006D0F67" w:rsidTr="00BD760D">
        <w:tc>
          <w:tcPr>
            <w:tcW w:w="817" w:type="dxa"/>
            <w:vMerge/>
            <w:tcBorders>
              <w:left w:val="single" w:sz="4" w:space="0" w:color="auto"/>
              <w:bottom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język polski</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r>
              <w:t>Monika Bąkowska</w:t>
            </w:r>
          </w:p>
        </w:tc>
        <w:tc>
          <w:tcPr>
            <w:tcW w:w="7229" w:type="dxa"/>
            <w:tcBorders>
              <w:top w:val="single" w:sz="4" w:space="0" w:color="auto"/>
              <w:left w:val="single" w:sz="4" w:space="0" w:color="auto"/>
              <w:bottom w:val="single" w:sz="4" w:space="0" w:color="auto"/>
              <w:right w:val="single" w:sz="4" w:space="0" w:color="auto"/>
            </w:tcBorders>
          </w:tcPr>
          <w:p w:rsidR="00B24841" w:rsidRDefault="00B24841" w:rsidP="00B24841">
            <w:r>
              <w:t xml:space="preserve">Temat: </w:t>
            </w:r>
            <w:r w:rsidRPr="00E9357B">
              <w:rPr>
                <w:b/>
                <w:u w:val="single"/>
              </w:rPr>
              <w:t>Słowniki – utrwalenie wiadomości.</w:t>
            </w:r>
          </w:p>
          <w:p w:rsidR="00B24841" w:rsidRDefault="00B24841" w:rsidP="00B24841"/>
          <w:p w:rsidR="00B24841" w:rsidRDefault="00B24841" w:rsidP="00B24841">
            <w:r>
              <w:t>Cele:</w:t>
            </w:r>
          </w:p>
          <w:p w:rsidR="00B24841" w:rsidRDefault="00B24841" w:rsidP="00B24841">
            <w:r>
              <w:t xml:space="preserve">- znam rodzaje słowników, </w:t>
            </w:r>
          </w:p>
          <w:p w:rsidR="00B24841" w:rsidRDefault="00B24841" w:rsidP="00B24841">
            <w:r>
              <w:t>- potrafię wykorzystać wiedzę w praktyce</w:t>
            </w:r>
          </w:p>
          <w:p w:rsidR="00B24841" w:rsidRDefault="00B24841" w:rsidP="00B24841"/>
          <w:p w:rsidR="00B24841" w:rsidRDefault="00B24841" w:rsidP="00B24841">
            <w:pPr>
              <w:pStyle w:val="Akapitzlist"/>
              <w:numPr>
                <w:ilvl w:val="0"/>
                <w:numId w:val="14"/>
              </w:numPr>
            </w:pPr>
            <w:r>
              <w:t xml:space="preserve">Utrwalenie wiadomości na temat słowników (prezentacja multimedialna, udostępniona uczniom w </w:t>
            </w:r>
            <w:proofErr w:type="spellStart"/>
            <w:r>
              <w:t>Teams</w:t>
            </w:r>
            <w:proofErr w:type="spellEnd"/>
            <w:r>
              <w:t xml:space="preserve"> – materiały z zajęć).</w:t>
            </w:r>
          </w:p>
          <w:p w:rsidR="00B24841" w:rsidRPr="00E9357B" w:rsidRDefault="00B24841" w:rsidP="00B24841">
            <w:pPr>
              <w:pStyle w:val="Akapitzlist"/>
              <w:rPr>
                <w:b/>
              </w:rPr>
            </w:pPr>
            <w:r w:rsidRPr="00E9357B">
              <w:rPr>
                <w:b/>
              </w:rPr>
              <w:t>Rodzaje słowników:</w:t>
            </w:r>
          </w:p>
          <w:p w:rsidR="00B24841" w:rsidRPr="00E9357B" w:rsidRDefault="00B24841" w:rsidP="00B24841">
            <w:pPr>
              <w:pStyle w:val="Akapitzlist"/>
              <w:rPr>
                <w:i/>
              </w:rPr>
            </w:pPr>
            <w:r w:rsidRPr="00E9357B">
              <w:rPr>
                <w:i/>
              </w:rPr>
              <w:t>Słownik ortograficzny</w:t>
            </w:r>
          </w:p>
          <w:p w:rsidR="00B24841" w:rsidRPr="00E9357B" w:rsidRDefault="00B24841" w:rsidP="00B24841">
            <w:pPr>
              <w:pStyle w:val="Akapitzlist"/>
              <w:rPr>
                <w:i/>
              </w:rPr>
            </w:pPr>
            <w:r w:rsidRPr="00E9357B">
              <w:rPr>
                <w:i/>
              </w:rPr>
              <w:t>Słownik języka polskiego</w:t>
            </w:r>
          </w:p>
          <w:p w:rsidR="00B24841" w:rsidRPr="00E9357B" w:rsidRDefault="00B24841" w:rsidP="00B24841">
            <w:pPr>
              <w:pStyle w:val="Akapitzlist"/>
              <w:rPr>
                <w:i/>
              </w:rPr>
            </w:pPr>
            <w:r w:rsidRPr="00E9357B">
              <w:rPr>
                <w:i/>
              </w:rPr>
              <w:t>Słownik poprawnej polszczyzny</w:t>
            </w:r>
          </w:p>
          <w:p w:rsidR="00B24841" w:rsidRPr="00E9357B" w:rsidRDefault="00B24841" w:rsidP="00B24841">
            <w:pPr>
              <w:pStyle w:val="Akapitzlist"/>
              <w:rPr>
                <w:i/>
              </w:rPr>
            </w:pPr>
            <w:r w:rsidRPr="00E9357B">
              <w:rPr>
                <w:i/>
              </w:rPr>
              <w:t>Słownik wyrazów obcych</w:t>
            </w:r>
          </w:p>
          <w:p w:rsidR="00B24841" w:rsidRPr="00E9357B" w:rsidRDefault="00B24841" w:rsidP="00B24841">
            <w:pPr>
              <w:pStyle w:val="Akapitzlist"/>
              <w:rPr>
                <w:i/>
              </w:rPr>
            </w:pPr>
            <w:r w:rsidRPr="00E9357B">
              <w:rPr>
                <w:i/>
              </w:rPr>
              <w:t>Słownik etymologiczny</w:t>
            </w:r>
          </w:p>
          <w:p w:rsidR="00B24841" w:rsidRPr="00E9357B" w:rsidRDefault="00B24841" w:rsidP="00B24841">
            <w:pPr>
              <w:pStyle w:val="Akapitzlist"/>
              <w:rPr>
                <w:i/>
              </w:rPr>
            </w:pPr>
            <w:r w:rsidRPr="00E9357B">
              <w:rPr>
                <w:i/>
              </w:rPr>
              <w:t>Słownik synonimów</w:t>
            </w:r>
          </w:p>
          <w:p w:rsidR="00B24841" w:rsidRPr="00E9357B" w:rsidRDefault="00B24841" w:rsidP="00B24841">
            <w:pPr>
              <w:pStyle w:val="Akapitzlist"/>
              <w:rPr>
                <w:i/>
              </w:rPr>
            </w:pPr>
            <w:r w:rsidRPr="00E9357B">
              <w:rPr>
                <w:i/>
              </w:rPr>
              <w:t>Słownik antonimów</w:t>
            </w:r>
          </w:p>
          <w:p w:rsidR="00B24841" w:rsidRPr="00E9357B" w:rsidRDefault="00B24841" w:rsidP="00B24841">
            <w:pPr>
              <w:pStyle w:val="Akapitzlist"/>
              <w:rPr>
                <w:i/>
              </w:rPr>
            </w:pPr>
            <w:r w:rsidRPr="00E9357B">
              <w:rPr>
                <w:i/>
              </w:rPr>
              <w:t>Słownik frazeologiczny</w:t>
            </w:r>
          </w:p>
          <w:p w:rsidR="00B24841" w:rsidRDefault="00B24841" w:rsidP="00B24841">
            <w:pPr>
              <w:pStyle w:val="Akapitzlist"/>
            </w:pPr>
          </w:p>
          <w:p w:rsidR="00B24841" w:rsidRDefault="00B24841" w:rsidP="00B24841">
            <w:pPr>
              <w:pStyle w:val="Akapitzlist"/>
              <w:numPr>
                <w:ilvl w:val="0"/>
                <w:numId w:val="14"/>
              </w:numPr>
            </w:pPr>
            <w:r>
              <w:t xml:space="preserve">Rozwiązanie krótkiego testu (udostępnionego uczniom w </w:t>
            </w:r>
            <w:proofErr w:type="spellStart"/>
            <w:r>
              <w:t>Teams</w:t>
            </w:r>
            <w:proofErr w:type="spellEnd"/>
            <w:r>
              <w:t>).</w:t>
            </w:r>
          </w:p>
          <w:p w:rsidR="00B24841" w:rsidRDefault="00B24841" w:rsidP="00B24841"/>
          <w:p w:rsidR="00B24841" w:rsidRDefault="00B24841" w:rsidP="00B24841"/>
          <w:p w:rsidR="00B24841" w:rsidRPr="0094671C" w:rsidRDefault="00B24841" w:rsidP="00B24841">
            <w:pPr>
              <w:rPr>
                <w:u w:val="single"/>
              </w:rPr>
            </w:pPr>
            <w:r>
              <w:t xml:space="preserve">Temat: </w:t>
            </w:r>
            <w:r w:rsidRPr="00E9357B">
              <w:rPr>
                <w:b/>
                <w:u w:val="single"/>
              </w:rPr>
              <w:t xml:space="preserve">Poznajemy tekst P. </w:t>
            </w:r>
            <w:proofErr w:type="spellStart"/>
            <w:r w:rsidRPr="00E9357B">
              <w:rPr>
                <w:b/>
                <w:u w:val="single"/>
              </w:rPr>
              <w:t>Beręsewicza</w:t>
            </w:r>
            <w:proofErr w:type="spellEnd"/>
            <w:r w:rsidRPr="00E9357B">
              <w:rPr>
                <w:b/>
                <w:u w:val="single"/>
              </w:rPr>
              <w:t xml:space="preserve"> „Tajemnica człowieka z blizną”.</w:t>
            </w:r>
          </w:p>
          <w:p w:rsidR="00B24841" w:rsidRDefault="00B24841" w:rsidP="00B24841"/>
          <w:p w:rsidR="00B24841" w:rsidRDefault="00B24841" w:rsidP="00B24841">
            <w:r>
              <w:t>Cele:</w:t>
            </w:r>
          </w:p>
          <w:p w:rsidR="00B24841" w:rsidRDefault="00B24841" w:rsidP="00B24841">
            <w:r>
              <w:t>- znam tekst „Tajemnica człowieka z blizną”.</w:t>
            </w:r>
          </w:p>
          <w:p w:rsidR="00B24841" w:rsidRDefault="00B24841" w:rsidP="00B24841"/>
          <w:p w:rsidR="00B24841" w:rsidRPr="0085576C" w:rsidRDefault="00B24841" w:rsidP="00B24841">
            <w:pPr>
              <w:pStyle w:val="Akapitzlist"/>
              <w:numPr>
                <w:ilvl w:val="0"/>
                <w:numId w:val="15"/>
              </w:numPr>
            </w:pPr>
            <w:r w:rsidRPr="0085576C">
              <w:lastRenderedPageBreak/>
              <w:t>Przeczytaj tekst „Tajemnica człowieka z blizną” (podręcznik, str. 296-301).</w:t>
            </w:r>
          </w:p>
          <w:p w:rsidR="00B24841" w:rsidRPr="0085576C" w:rsidRDefault="00B24841" w:rsidP="00B24841">
            <w:pPr>
              <w:ind w:left="360"/>
            </w:pPr>
          </w:p>
          <w:p w:rsidR="00B24841" w:rsidRPr="00035B20" w:rsidRDefault="00B24841" w:rsidP="00B24841">
            <w:pPr>
              <w:pStyle w:val="Akapitzlist"/>
              <w:numPr>
                <w:ilvl w:val="0"/>
                <w:numId w:val="15"/>
              </w:numPr>
            </w:pPr>
            <w:r w:rsidRPr="0085576C">
              <w:t>Na podstawie tekstu ustal, które zdania są prawdziwe, a które fałszywe.</w:t>
            </w:r>
          </w:p>
          <w:p w:rsidR="00B24841" w:rsidRDefault="00B24841" w:rsidP="00B24841"/>
          <w:tbl>
            <w:tblPr>
              <w:tblStyle w:val="Tabela-Siatka"/>
              <w:tblW w:w="0" w:type="auto"/>
              <w:tblLayout w:type="fixed"/>
              <w:tblLook w:val="04A0"/>
            </w:tblPr>
            <w:tblGrid>
              <w:gridCol w:w="3535"/>
              <w:gridCol w:w="1030"/>
              <w:gridCol w:w="851"/>
            </w:tblGrid>
            <w:tr w:rsidR="00B24841" w:rsidTr="001311D9">
              <w:tc>
                <w:tcPr>
                  <w:tcW w:w="3535" w:type="dxa"/>
                </w:tcPr>
                <w:p w:rsidR="00B24841" w:rsidRDefault="00B24841" w:rsidP="001311D9"/>
              </w:tc>
              <w:tc>
                <w:tcPr>
                  <w:tcW w:w="1030" w:type="dxa"/>
                </w:tcPr>
                <w:p w:rsidR="00B24841" w:rsidRDefault="00B24841" w:rsidP="001311D9">
                  <w:r>
                    <w:t>prawda</w:t>
                  </w:r>
                </w:p>
              </w:tc>
              <w:tc>
                <w:tcPr>
                  <w:tcW w:w="851" w:type="dxa"/>
                </w:tcPr>
                <w:p w:rsidR="00B24841" w:rsidRDefault="00B24841" w:rsidP="001311D9">
                  <w:r>
                    <w:t>fałsz</w:t>
                  </w:r>
                </w:p>
              </w:tc>
            </w:tr>
            <w:tr w:rsidR="00B24841" w:rsidTr="001311D9">
              <w:tc>
                <w:tcPr>
                  <w:tcW w:w="3535" w:type="dxa"/>
                </w:tcPr>
                <w:p w:rsidR="00B24841" w:rsidRDefault="00B24841" w:rsidP="001311D9">
                  <w:r>
                    <w:t>Tata Jaśka był jednym z demonstrantów.</w:t>
                  </w:r>
                </w:p>
              </w:tc>
              <w:tc>
                <w:tcPr>
                  <w:tcW w:w="1030" w:type="dxa"/>
                </w:tcPr>
                <w:p w:rsidR="00B24841" w:rsidRDefault="00B24841" w:rsidP="001311D9"/>
              </w:tc>
              <w:tc>
                <w:tcPr>
                  <w:tcW w:w="851" w:type="dxa"/>
                </w:tcPr>
                <w:p w:rsidR="00B24841" w:rsidRDefault="00B24841" w:rsidP="001311D9"/>
              </w:tc>
            </w:tr>
            <w:tr w:rsidR="00B24841" w:rsidTr="001311D9">
              <w:tc>
                <w:tcPr>
                  <w:tcW w:w="3535" w:type="dxa"/>
                </w:tcPr>
                <w:p w:rsidR="00B24841" w:rsidRDefault="00B24841" w:rsidP="001311D9">
                  <w:r>
                    <w:t>Zomowcy użyli gazu łzawiącego, ponieważ demonstranci zagrażali bezpieczeństwu miasta.</w:t>
                  </w:r>
                </w:p>
              </w:tc>
              <w:tc>
                <w:tcPr>
                  <w:tcW w:w="1030" w:type="dxa"/>
                </w:tcPr>
                <w:p w:rsidR="00B24841" w:rsidRDefault="00B24841" w:rsidP="001311D9"/>
              </w:tc>
              <w:tc>
                <w:tcPr>
                  <w:tcW w:w="851" w:type="dxa"/>
                </w:tcPr>
                <w:p w:rsidR="00B24841" w:rsidRDefault="00B24841" w:rsidP="001311D9"/>
              </w:tc>
            </w:tr>
            <w:tr w:rsidR="00B24841" w:rsidTr="001311D9">
              <w:tc>
                <w:tcPr>
                  <w:tcW w:w="3535" w:type="dxa"/>
                </w:tcPr>
                <w:p w:rsidR="00B24841" w:rsidRDefault="00B24841" w:rsidP="001311D9">
                  <w:r>
                    <w:t>W tekście ukazana jest manifestacja zorganizowana w rocznicę uchwalenia konstytucji z 1771r.</w:t>
                  </w:r>
                </w:p>
              </w:tc>
              <w:tc>
                <w:tcPr>
                  <w:tcW w:w="1030" w:type="dxa"/>
                </w:tcPr>
                <w:p w:rsidR="00B24841" w:rsidRDefault="00B24841" w:rsidP="001311D9"/>
              </w:tc>
              <w:tc>
                <w:tcPr>
                  <w:tcW w:w="851" w:type="dxa"/>
                </w:tcPr>
                <w:p w:rsidR="00B24841" w:rsidRDefault="00B24841" w:rsidP="001311D9"/>
              </w:tc>
            </w:tr>
            <w:tr w:rsidR="00B24841" w:rsidTr="001311D9">
              <w:tc>
                <w:tcPr>
                  <w:tcW w:w="3535" w:type="dxa"/>
                </w:tcPr>
                <w:p w:rsidR="00B24841" w:rsidRDefault="00B24841" w:rsidP="001311D9">
                  <w:r>
                    <w:t>Z tekstu dowiadujemy się, skąd wzięła się blizna na twarzy ojca Jaśka.</w:t>
                  </w:r>
                </w:p>
              </w:tc>
              <w:tc>
                <w:tcPr>
                  <w:tcW w:w="1030" w:type="dxa"/>
                </w:tcPr>
                <w:p w:rsidR="00B24841" w:rsidRDefault="00B24841" w:rsidP="001311D9"/>
              </w:tc>
              <w:tc>
                <w:tcPr>
                  <w:tcW w:w="851" w:type="dxa"/>
                </w:tcPr>
                <w:p w:rsidR="00B24841" w:rsidRDefault="00B24841" w:rsidP="001311D9"/>
              </w:tc>
            </w:tr>
          </w:tbl>
          <w:p w:rsidR="006D0F67" w:rsidRPr="00DD3B8F" w:rsidRDefault="006D0F67" w:rsidP="00BD760D">
            <w:pPr>
              <w:rPr>
                <w:szCs w:val="24"/>
              </w:rP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r w:rsidRPr="00F46484">
              <w:rPr>
                <w:b/>
              </w:rPr>
              <w:t>Uwaga!</w:t>
            </w:r>
            <w:r>
              <w:t xml:space="preserve"> </w:t>
            </w:r>
            <w:r w:rsidRPr="00F46484">
              <w:rPr>
                <w:u w:val="single"/>
              </w:rPr>
              <w:t xml:space="preserve">Dodatkowe materiały z zajęć (zdjęcia, linki, komentarze, wyjaśnienia, notatki z lekcji) znajdują się w </w:t>
            </w:r>
            <w:r w:rsidRPr="00F46484">
              <w:rPr>
                <w:b/>
                <w:u w:val="single"/>
              </w:rPr>
              <w:t>TEAMS</w:t>
            </w:r>
            <w:r w:rsidRPr="00F46484">
              <w:rPr>
                <w:u w:val="single"/>
              </w:rPr>
              <w:t xml:space="preserve"> </w:t>
            </w:r>
            <w:r w:rsidRPr="00F46484">
              <w:t xml:space="preserve">– </w:t>
            </w:r>
            <w:r>
              <w:t xml:space="preserve">zaloguj się, wejdź w </w:t>
            </w:r>
            <w:r w:rsidRPr="00F46484">
              <w:t>zespół klasowy język polski – pliki – materiały z zajęć</w:t>
            </w:r>
            <w:r>
              <w:t>. W razie kłopotów proszę o kontakt mailowy</w:t>
            </w:r>
          </w:p>
          <w:p w:rsidR="006D0F67" w:rsidRDefault="006D0F67" w:rsidP="00BD760D">
            <w:hyperlink r:id="rId7" w:history="1">
              <w:r w:rsidRPr="00913453">
                <w:rPr>
                  <w:rStyle w:val="Hipercze"/>
                </w:rPr>
                <w:t>mbakowska2@sp2pt.onmicrosoft.com</w:t>
              </w:r>
            </w:hyperlink>
          </w:p>
          <w:p w:rsidR="00B24841" w:rsidRDefault="00B24841" w:rsidP="00BD760D"/>
          <w:p w:rsidR="00B24841" w:rsidRPr="0085576C" w:rsidRDefault="00B24841" w:rsidP="00B24841">
            <w:pPr>
              <w:rPr>
                <w:b/>
              </w:rPr>
            </w:pPr>
            <w:r w:rsidRPr="0085576C">
              <w:rPr>
                <w:b/>
              </w:rPr>
              <w:t xml:space="preserve">zajęcia </w:t>
            </w:r>
            <w:proofErr w:type="spellStart"/>
            <w:r w:rsidRPr="0085576C">
              <w:rPr>
                <w:b/>
              </w:rPr>
              <w:t>online</w:t>
            </w:r>
            <w:proofErr w:type="spellEnd"/>
            <w:r w:rsidRPr="0085576C">
              <w:rPr>
                <w:b/>
              </w:rPr>
              <w:t xml:space="preserve"> (TEAMS) – 6.05.2020 godz. 1</w:t>
            </w:r>
            <w:r>
              <w:rPr>
                <w:b/>
              </w:rPr>
              <w:t>1</w:t>
            </w:r>
          </w:p>
          <w:p w:rsidR="00B24841" w:rsidRDefault="00B24841" w:rsidP="00BD760D"/>
          <w:p w:rsidR="006D0F67" w:rsidRDefault="006D0F67"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p w:rsidR="00035B20" w:rsidRDefault="00035B20" w:rsidP="00BD760D">
            <w:pPr>
              <w:rPr>
                <w:color w:val="auto"/>
              </w:rPr>
            </w:pPr>
          </w:p>
        </w:tc>
      </w:tr>
      <w:tr w:rsidR="006D0F67" w:rsidTr="00BD760D">
        <w:tc>
          <w:tcPr>
            <w:tcW w:w="817" w:type="dxa"/>
            <w:vMerge w:val="restart"/>
            <w:tcBorders>
              <w:top w:val="single" w:sz="4" w:space="0" w:color="auto"/>
              <w:left w:val="single" w:sz="4" w:space="0" w:color="auto"/>
              <w:right w:val="single" w:sz="4" w:space="0" w:color="auto"/>
            </w:tcBorders>
            <w:hideMark/>
          </w:tcPr>
          <w:p w:rsidR="006D0F67" w:rsidRDefault="006D0F67" w:rsidP="00BD760D">
            <w:pPr>
              <w:rPr>
                <w:color w:val="auto"/>
              </w:rPr>
            </w:pPr>
            <w:r>
              <w:rPr>
                <w:color w:val="auto"/>
              </w:rPr>
              <w:lastRenderedPageBreak/>
              <w:t>7.05</w:t>
            </w:r>
          </w:p>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muzyka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Anna Skrzypczyńska-Krata</w:t>
            </w:r>
          </w:p>
          <w:p w:rsidR="006D0F67" w:rsidRDefault="006D0F67" w:rsidP="00BD760D">
            <w:pPr>
              <w:rPr>
                <w:color w:val="auto"/>
              </w:rPr>
            </w:pPr>
          </w:p>
          <w:p w:rsidR="006D0F67" w:rsidRDefault="006D0F67" w:rsidP="00BD760D">
            <w:hyperlink r:id="rId8" w:history="1">
              <w:r w:rsidRPr="001B0053">
                <w:rPr>
                  <w:rStyle w:val="Hipercze"/>
                </w:rPr>
                <w:t>askrzypczynska-krata@sp2pt.onmicrosoft.com</w:t>
              </w:r>
            </w:hyperlink>
          </w:p>
          <w:p w:rsidR="006D0F67" w:rsidRDefault="006D0F67" w:rsidP="00BD760D">
            <w:pPr>
              <w:rPr>
                <w:color w:val="auto"/>
              </w:rPr>
            </w:pPr>
          </w:p>
        </w:tc>
        <w:tc>
          <w:tcPr>
            <w:tcW w:w="7229" w:type="dxa"/>
            <w:tcBorders>
              <w:top w:val="single" w:sz="4" w:space="0" w:color="auto"/>
              <w:left w:val="single" w:sz="4" w:space="0" w:color="auto"/>
              <w:bottom w:val="single" w:sz="4" w:space="0" w:color="auto"/>
              <w:right w:val="single" w:sz="4" w:space="0" w:color="auto"/>
            </w:tcBorders>
          </w:tcPr>
          <w:p w:rsidR="0042568B" w:rsidRPr="000870C3" w:rsidRDefault="0042568B" w:rsidP="0042568B">
            <w:pPr>
              <w:rPr>
                <w:color w:val="000000"/>
                <w:szCs w:val="24"/>
              </w:rPr>
            </w:pPr>
            <w:r w:rsidRPr="000870C3">
              <w:rPr>
                <w:color w:val="000000"/>
                <w:szCs w:val="24"/>
              </w:rPr>
              <w:t xml:space="preserve">Temat: </w:t>
            </w:r>
            <w:r w:rsidRPr="00035B20">
              <w:rPr>
                <w:b/>
                <w:color w:val="000000"/>
                <w:szCs w:val="24"/>
              </w:rPr>
              <w:t>Majowe śpiewanie</w:t>
            </w:r>
            <w:r w:rsidRPr="000870C3">
              <w:rPr>
                <w:color w:val="000000"/>
                <w:szCs w:val="24"/>
              </w:rPr>
              <w:t xml:space="preserve"> </w:t>
            </w:r>
          </w:p>
          <w:p w:rsidR="0042568B" w:rsidRPr="000870C3" w:rsidRDefault="0042568B" w:rsidP="0042568B">
            <w:pPr>
              <w:rPr>
                <w:color w:val="000000"/>
                <w:szCs w:val="24"/>
              </w:rPr>
            </w:pPr>
          </w:p>
          <w:p w:rsidR="0042568B" w:rsidRPr="000870C3" w:rsidRDefault="0042568B" w:rsidP="0042568B">
            <w:pPr>
              <w:rPr>
                <w:color w:val="000000"/>
                <w:szCs w:val="24"/>
                <w:u w:val="single"/>
              </w:rPr>
            </w:pPr>
            <w:r w:rsidRPr="000870C3">
              <w:rPr>
                <w:color w:val="000000"/>
                <w:szCs w:val="24"/>
                <w:u w:val="single"/>
              </w:rPr>
              <w:t xml:space="preserve">Cele lekcji </w:t>
            </w:r>
          </w:p>
          <w:p w:rsidR="0042568B" w:rsidRPr="000870C3" w:rsidRDefault="0042568B" w:rsidP="0042568B">
            <w:pPr>
              <w:rPr>
                <w:color w:val="000000"/>
                <w:szCs w:val="24"/>
              </w:rPr>
            </w:pPr>
            <w:r w:rsidRPr="000870C3">
              <w:rPr>
                <w:color w:val="000000"/>
                <w:szCs w:val="24"/>
              </w:rPr>
              <w:t xml:space="preserve">Uczeń potrafi: </w:t>
            </w:r>
          </w:p>
          <w:p w:rsidR="0042568B" w:rsidRPr="000870C3" w:rsidRDefault="000870C3" w:rsidP="0042568B">
            <w:pPr>
              <w:rPr>
                <w:color w:val="000000"/>
                <w:szCs w:val="24"/>
              </w:rPr>
            </w:pPr>
            <w:r w:rsidRPr="000870C3">
              <w:rPr>
                <w:color w:val="000000"/>
                <w:szCs w:val="24"/>
              </w:rPr>
              <w:t xml:space="preserve">- </w:t>
            </w:r>
            <w:r w:rsidR="0042568B" w:rsidRPr="000870C3">
              <w:rPr>
                <w:color w:val="000000"/>
                <w:szCs w:val="24"/>
              </w:rPr>
              <w:t xml:space="preserve">śpiewać pieśń Witaj, majowa jutrzenko, zwaną też Mazurkiem 3 Maja; </w:t>
            </w:r>
          </w:p>
          <w:p w:rsidR="0042568B" w:rsidRPr="000870C3" w:rsidRDefault="000870C3" w:rsidP="0042568B">
            <w:pPr>
              <w:rPr>
                <w:color w:val="000000"/>
                <w:szCs w:val="24"/>
              </w:rPr>
            </w:pPr>
            <w:r w:rsidRPr="000870C3">
              <w:rPr>
                <w:color w:val="000000"/>
                <w:szCs w:val="24"/>
              </w:rPr>
              <w:t xml:space="preserve">- </w:t>
            </w:r>
            <w:r w:rsidR="0042568B" w:rsidRPr="000870C3">
              <w:rPr>
                <w:color w:val="000000"/>
                <w:szCs w:val="24"/>
              </w:rPr>
              <w:t xml:space="preserve">definiować słowo konstytucja; </w:t>
            </w:r>
          </w:p>
          <w:p w:rsidR="0042568B" w:rsidRPr="000870C3" w:rsidRDefault="000870C3" w:rsidP="0042568B">
            <w:pPr>
              <w:rPr>
                <w:color w:val="000000"/>
                <w:szCs w:val="24"/>
              </w:rPr>
            </w:pPr>
            <w:r w:rsidRPr="000870C3">
              <w:rPr>
                <w:color w:val="000000"/>
                <w:szCs w:val="24"/>
              </w:rPr>
              <w:t xml:space="preserve">- </w:t>
            </w:r>
            <w:r w:rsidR="0042568B" w:rsidRPr="000870C3">
              <w:rPr>
                <w:color w:val="000000"/>
                <w:szCs w:val="24"/>
              </w:rPr>
              <w:t xml:space="preserve">wykazywać cechy mazura; </w:t>
            </w:r>
          </w:p>
          <w:p w:rsidR="000870C3" w:rsidRPr="000870C3" w:rsidRDefault="000870C3" w:rsidP="0042568B">
            <w:pPr>
              <w:rPr>
                <w:color w:val="000000"/>
                <w:szCs w:val="24"/>
              </w:rPr>
            </w:pPr>
            <w:r w:rsidRPr="000870C3">
              <w:rPr>
                <w:color w:val="000000"/>
                <w:szCs w:val="24"/>
              </w:rPr>
              <w:t xml:space="preserve">- </w:t>
            </w:r>
            <w:r w:rsidR="0042568B" w:rsidRPr="000870C3">
              <w:rPr>
                <w:color w:val="000000"/>
                <w:szCs w:val="24"/>
              </w:rPr>
              <w:t xml:space="preserve">wykazywać różnice pomiędzy mazurem, a mazurkiem; </w:t>
            </w:r>
          </w:p>
          <w:p w:rsidR="0042568B" w:rsidRPr="000870C3" w:rsidRDefault="000870C3" w:rsidP="0042568B">
            <w:pPr>
              <w:rPr>
                <w:color w:val="000000"/>
                <w:szCs w:val="24"/>
              </w:rPr>
            </w:pPr>
            <w:r w:rsidRPr="000870C3">
              <w:rPr>
                <w:color w:val="000000"/>
                <w:szCs w:val="24"/>
              </w:rPr>
              <w:t xml:space="preserve">- </w:t>
            </w:r>
            <w:r w:rsidR="0042568B" w:rsidRPr="000870C3">
              <w:rPr>
                <w:color w:val="000000"/>
                <w:szCs w:val="24"/>
              </w:rPr>
              <w:t xml:space="preserve">wymienić mazury i mazurki polskich kompozytorów. </w:t>
            </w:r>
          </w:p>
          <w:p w:rsidR="0042568B" w:rsidRPr="000870C3" w:rsidRDefault="0042568B" w:rsidP="0042568B">
            <w:pPr>
              <w:rPr>
                <w:color w:val="000000"/>
                <w:szCs w:val="24"/>
              </w:rPr>
            </w:pPr>
          </w:p>
          <w:p w:rsidR="0042568B" w:rsidRPr="000870C3" w:rsidRDefault="0042568B" w:rsidP="0042568B">
            <w:pPr>
              <w:rPr>
                <w:color w:val="000000"/>
                <w:szCs w:val="24"/>
              </w:rPr>
            </w:pPr>
            <w:r w:rsidRPr="000870C3">
              <w:rPr>
                <w:color w:val="000000"/>
                <w:szCs w:val="24"/>
              </w:rPr>
              <w:t xml:space="preserve">Otwórz poniższy link i zapoznaj się z materiałem lekcji: </w:t>
            </w:r>
          </w:p>
          <w:p w:rsidR="0042568B" w:rsidRPr="000870C3" w:rsidRDefault="0042568B" w:rsidP="0042568B">
            <w:pPr>
              <w:rPr>
                <w:color w:val="000000"/>
                <w:szCs w:val="24"/>
              </w:rPr>
            </w:pPr>
          </w:p>
          <w:p w:rsidR="006D0F67" w:rsidRPr="000870C3" w:rsidRDefault="0042568B" w:rsidP="0042568B">
            <w:pPr>
              <w:rPr>
                <w:color w:val="000000"/>
                <w:szCs w:val="24"/>
              </w:rPr>
            </w:pPr>
            <w:hyperlink r:id="rId9" w:history="1">
              <w:r w:rsidRPr="000870C3">
                <w:rPr>
                  <w:rStyle w:val="Hipercze"/>
                  <w:szCs w:val="24"/>
                </w:rPr>
                <w:t>https://epodreczniki.pl/a/majowe-spiewanie/DzyIEJSBJ</w:t>
              </w:r>
            </w:hyperlink>
          </w:p>
          <w:p w:rsidR="0042568B" w:rsidRDefault="0042568B" w:rsidP="0042568B"/>
          <w:p w:rsidR="006D0F67" w:rsidRDefault="006D0F67" w:rsidP="00BD760D">
            <w:pPr>
              <w:rPr>
                <w:color w:val="auto"/>
              </w:rPr>
            </w:pPr>
          </w:p>
          <w:p w:rsidR="00035B20" w:rsidRDefault="00035B20" w:rsidP="00BD760D">
            <w:pPr>
              <w:rPr>
                <w:color w:val="auto"/>
              </w:rPr>
            </w:pPr>
          </w:p>
        </w:tc>
        <w:tc>
          <w:tcPr>
            <w:tcW w:w="2126" w:type="dxa"/>
            <w:tcBorders>
              <w:top w:val="single" w:sz="4" w:space="0" w:color="auto"/>
              <w:left w:val="single" w:sz="4" w:space="0" w:color="auto"/>
              <w:bottom w:val="single" w:sz="4" w:space="0" w:color="auto"/>
              <w:right w:val="single" w:sz="4" w:space="0" w:color="auto"/>
            </w:tcBorders>
          </w:tcPr>
          <w:p w:rsidR="006D0F67" w:rsidRPr="000870C3" w:rsidRDefault="000870C3" w:rsidP="00BD760D">
            <w:pPr>
              <w:rPr>
                <w:szCs w:val="24"/>
              </w:rPr>
            </w:pPr>
            <w:r w:rsidRPr="000870C3">
              <w:rPr>
                <w:color w:val="000000"/>
                <w:szCs w:val="24"/>
              </w:rPr>
              <w:t>Brak zadań do odesłania</w:t>
            </w:r>
          </w:p>
          <w:p w:rsidR="006D0F67" w:rsidRDefault="006D0F67" w:rsidP="00BD760D">
            <w:pPr>
              <w:rPr>
                <w:color w:val="auto"/>
              </w:rP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rPr>
                <w:color w:val="auto"/>
              </w:rPr>
            </w:pPr>
          </w:p>
        </w:tc>
      </w:tr>
      <w:tr w:rsidR="006D0F67" w:rsidTr="00BD760D">
        <w:tc>
          <w:tcPr>
            <w:tcW w:w="817" w:type="dxa"/>
            <w:vMerge/>
            <w:tcBorders>
              <w:left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język angielski gr.1</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Julita Kostrzewa</w:t>
            </w:r>
          </w:p>
          <w:p w:rsidR="006D0F67" w:rsidRDefault="006D0F67" w:rsidP="00BD760D">
            <w:pPr>
              <w:rPr>
                <w:color w:val="auto"/>
              </w:rPr>
            </w:pPr>
          </w:p>
          <w:p w:rsidR="006D0F67" w:rsidRDefault="006D0F67" w:rsidP="00BD760D">
            <w:pPr>
              <w:rPr>
                <w:color w:val="auto"/>
              </w:rPr>
            </w:pPr>
            <w:hyperlink r:id="rId10" w:history="1">
              <w:r>
                <w:rPr>
                  <w:rStyle w:val="Hipercze"/>
                </w:rPr>
                <w:t>jkostrzewa@sp2pt.onmicrosoft.com</w:t>
              </w:r>
            </w:hyperlink>
            <w:hyperlink w:history="1"/>
            <w:r>
              <w:t xml:space="preserve"> </w:t>
            </w:r>
          </w:p>
        </w:tc>
        <w:tc>
          <w:tcPr>
            <w:tcW w:w="7229" w:type="dxa"/>
            <w:tcBorders>
              <w:top w:val="single" w:sz="4" w:space="0" w:color="auto"/>
              <w:left w:val="single" w:sz="4" w:space="0" w:color="auto"/>
              <w:bottom w:val="single" w:sz="4" w:space="0" w:color="auto"/>
              <w:right w:val="single" w:sz="4" w:space="0" w:color="auto"/>
            </w:tcBorders>
          </w:tcPr>
          <w:p w:rsidR="004A68A5" w:rsidRPr="004A68A5" w:rsidRDefault="004A68A5" w:rsidP="004A68A5">
            <w:pPr>
              <w:pStyle w:val="NormalnyWeb"/>
              <w:rPr>
                <w:color w:val="000000"/>
              </w:rPr>
            </w:pPr>
            <w:r w:rsidRPr="004A68A5">
              <w:rPr>
                <w:color w:val="000000"/>
              </w:rPr>
              <w:t xml:space="preserve">Temat: </w:t>
            </w:r>
            <w:proofErr w:type="spellStart"/>
            <w:r w:rsidRPr="00035B20">
              <w:rPr>
                <w:b/>
                <w:color w:val="000000"/>
              </w:rPr>
              <w:t>Train</w:t>
            </w:r>
            <w:proofErr w:type="spellEnd"/>
            <w:r w:rsidRPr="00035B20">
              <w:rPr>
                <w:b/>
                <w:color w:val="000000"/>
              </w:rPr>
              <w:t xml:space="preserve"> </w:t>
            </w:r>
            <w:proofErr w:type="spellStart"/>
            <w:r w:rsidRPr="00035B20">
              <w:rPr>
                <w:b/>
                <w:color w:val="000000"/>
              </w:rPr>
              <w:t>your</w:t>
            </w:r>
            <w:proofErr w:type="spellEnd"/>
            <w:r w:rsidRPr="00035B20">
              <w:rPr>
                <w:b/>
                <w:color w:val="000000"/>
              </w:rPr>
              <w:t xml:space="preserve"> </w:t>
            </w:r>
            <w:proofErr w:type="spellStart"/>
            <w:r w:rsidRPr="00035B20">
              <w:rPr>
                <w:b/>
                <w:color w:val="000000"/>
              </w:rPr>
              <w:t>brain</w:t>
            </w:r>
            <w:proofErr w:type="spellEnd"/>
            <w:r w:rsidRPr="00035B20">
              <w:rPr>
                <w:b/>
                <w:color w:val="000000"/>
              </w:rPr>
              <w:t xml:space="preserve"> – ćwiczenia z wykorzystaniem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 xml:space="preserve"> </w:t>
            </w:r>
          </w:p>
          <w:p w:rsidR="004A68A5" w:rsidRPr="004A68A5" w:rsidRDefault="004A68A5" w:rsidP="004A68A5">
            <w:pPr>
              <w:pStyle w:val="NormalnyWeb"/>
              <w:spacing w:before="0" w:beforeAutospacing="0" w:after="0" w:afterAutospacing="0"/>
              <w:rPr>
                <w:color w:val="000000"/>
              </w:rPr>
            </w:pPr>
            <w:r w:rsidRPr="004A68A5">
              <w:rPr>
                <w:color w:val="000000"/>
              </w:rPr>
              <w:t xml:space="preserve">Zaczynamy od rozgrzewki: ( </w:t>
            </w:r>
            <w:proofErr w:type="spellStart"/>
            <w:r w:rsidRPr="004A68A5">
              <w:rPr>
                <w:color w:val="000000"/>
              </w:rPr>
              <w:t>Warm</w:t>
            </w:r>
            <w:proofErr w:type="spellEnd"/>
            <w:r w:rsidRPr="004A68A5">
              <w:rPr>
                <w:color w:val="000000"/>
              </w:rPr>
              <w:t xml:space="preserve"> -</w:t>
            </w:r>
            <w:proofErr w:type="spellStart"/>
            <w:r w:rsidRPr="004A68A5">
              <w:rPr>
                <w:color w:val="000000"/>
              </w:rPr>
              <w:t>up</w:t>
            </w:r>
            <w:proofErr w:type="spellEnd"/>
            <w:r w:rsidRPr="004A68A5">
              <w:rPr>
                <w:color w:val="000000"/>
              </w:rPr>
              <w:t xml:space="preserve">) </w:t>
            </w:r>
          </w:p>
          <w:p w:rsidR="004A68A5" w:rsidRPr="004A68A5" w:rsidRDefault="004A68A5" w:rsidP="004A68A5">
            <w:pPr>
              <w:pStyle w:val="NormalnyWeb"/>
              <w:spacing w:before="0" w:beforeAutospacing="0" w:after="0" w:afterAutospacing="0"/>
              <w:rPr>
                <w:color w:val="000000"/>
              </w:rPr>
            </w:pPr>
            <w:r w:rsidRPr="004A68A5">
              <w:rPr>
                <w:color w:val="000000"/>
              </w:rPr>
              <w:t xml:space="preserve">· Przypomnij sobie w jaki sposób tworzymy zdania twierdzące, przeczące i pytające w czasie </w:t>
            </w:r>
            <w:proofErr w:type="spellStart"/>
            <w:r w:rsidRPr="004A68A5">
              <w:rPr>
                <w:color w:val="000000"/>
              </w:rPr>
              <w:t>Present</w:t>
            </w:r>
            <w:proofErr w:type="spellEnd"/>
            <w:r w:rsidRPr="004A68A5">
              <w:rPr>
                <w:color w:val="000000"/>
              </w:rPr>
              <w:t xml:space="preserve"> </w:t>
            </w:r>
            <w:proofErr w:type="spellStart"/>
            <w:r w:rsidRPr="004A68A5">
              <w:rPr>
                <w:color w:val="000000"/>
              </w:rPr>
              <w:t>Perfect</w:t>
            </w:r>
            <w:proofErr w:type="spellEnd"/>
            <w:r w:rsidRPr="004A68A5">
              <w:rPr>
                <w:color w:val="000000"/>
              </w:rPr>
              <w:t xml:space="preserve">. </w:t>
            </w:r>
          </w:p>
          <w:p w:rsidR="004A68A5" w:rsidRPr="004A68A5" w:rsidRDefault="004A68A5" w:rsidP="004A68A5">
            <w:pPr>
              <w:pStyle w:val="NormalnyWeb"/>
              <w:spacing w:before="0" w:beforeAutospacing="0" w:after="0" w:afterAutospacing="0"/>
              <w:rPr>
                <w:color w:val="000000"/>
              </w:rPr>
            </w:pPr>
            <w:r w:rsidRPr="004A68A5">
              <w:rPr>
                <w:color w:val="000000"/>
              </w:rPr>
              <w:t xml:space="preserve">· Czy umiesz odpowiedzieć na pytanie: Kiedy używamy czasu </w:t>
            </w:r>
            <w:proofErr w:type="spellStart"/>
            <w:r w:rsidRPr="004A68A5">
              <w:rPr>
                <w:color w:val="000000"/>
              </w:rPr>
              <w:t>Present</w:t>
            </w:r>
            <w:proofErr w:type="spellEnd"/>
            <w:r w:rsidRPr="004A68A5">
              <w:rPr>
                <w:color w:val="000000"/>
              </w:rPr>
              <w:t xml:space="preserve"> </w:t>
            </w:r>
            <w:proofErr w:type="spellStart"/>
            <w:r w:rsidRPr="004A68A5">
              <w:rPr>
                <w:color w:val="000000"/>
              </w:rPr>
              <w:t>Perfect</w:t>
            </w:r>
            <w:proofErr w:type="spellEnd"/>
            <w:r w:rsidRPr="004A68A5">
              <w:rPr>
                <w:color w:val="000000"/>
              </w:rPr>
              <w:t xml:space="preserve">? </w:t>
            </w:r>
          </w:p>
          <w:p w:rsidR="004A68A5" w:rsidRPr="004A68A5" w:rsidRDefault="004A68A5" w:rsidP="004A68A5">
            <w:pPr>
              <w:pStyle w:val="NormalnyWeb"/>
              <w:spacing w:before="0" w:beforeAutospacing="0" w:after="0" w:afterAutospacing="0"/>
              <w:rPr>
                <w:color w:val="000000"/>
              </w:rPr>
            </w:pPr>
            <w:r w:rsidRPr="004A68A5">
              <w:rPr>
                <w:color w:val="000000"/>
              </w:rPr>
              <w:t xml:space="preserve">· Czy jest to czas teraźniejszy czy przeszły? </w:t>
            </w:r>
          </w:p>
          <w:p w:rsidR="004A68A5" w:rsidRPr="004A68A5" w:rsidRDefault="004A68A5" w:rsidP="004A68A5">
            <w:pPr>
              <w:pStyle w:val="NormalnyWeb"/>
              <w:spacing w:before="0" w:beforeAutospacing="0" w:after="0" w:afterAutospacing="0"/>
              <w:rPr>
                <w:color w:val="000000"/>
              </w:rPr>
            </w:pPr>
          </w:p>
          <w:p w:rsidR="004A68A5" w:rsidRPr="004A68A5" w:rsidRDefault="004A68A5" w:rsidP="004A68A5">
            <w:pPr>
              <w:pStyle w:val="NormalnyWeb"/>
              <w:spacing w:before="0" w:beforeAutospacing="0" w:after="0" w:afterAutospacing="0"/>
              <w:rPr>
                <w:color w:val="000000"/>
              </w:rPr>
            </w:pPr>
            <w:r w:rsidRPr="004A68A5">
              <w:rPr>
                <w:color w:val="000000"/>
              </w:rPr>
              <w:t xml:space="preserve">Jeśli znasz odpowiedz na powyższe pytania, to przejdź do poniższych zadań. Jeśli masz problem z odpowiedziami, spróbuj je znaleźć w podręczniku na str. 95 </w:t>
            </w:r>
          </w:p>
          <w:p w:rsidR="004A68A5" w:rsidRPr="004A68A5" w:rsidRDefault="004A68A5" w:rsidP="004A68A5">
            <w:pPr>
              <w:pStyle w:val="NormalnyWeb"/>
              <w:spacing w:before="0" w:beforeAutospacing="0" w:after="0" w:afterAutospacing="0"/>
              <w:rPr>
                <w:color w:val="000000"/>
              </w:rPr>
            </w:pPr>
          </w:p>
          <w:p w:rsidR="004A68A5" w:rsidRPr="004A68A5" w:rsidRDefault="004A68A5" w:rsidP="004A68A5">
            <w:pPr>
              <w:pStyle w:val="NormalnyWeb"/>
              <w:spacing w:before="0" w:beforeAutospacing="0" w:after="0" w:afterAutospacing="0"/>
              <w:rPr>
                <w:color w:val="000000"/>
              </w:rPr>
            </w:pPr>
            <w:r w:rsidRPr="004A68A5">
              <w:rPr>
                <w:color w:val="000000"/>
              </w:rPr>
              <w:t xml:space="preserve">Przejdź do zadań w zeszycie ćwiczeń: </w:t>
            </w:r>
          </w:p>
          <w:p w:rsidR="004A68A5" w:rsidRPr="004A68A5" w:rsidRDefault="004A68A5" w:rsidP="004A68A5">
            <w:pPr>
              <w:pStyle w:val="NormalnyWeb"/>
              <w:spacing w:before="0" w:beforeAutospacing="0" w:after="0" w:afterAutospacing="0"/>
              <w:rPr>
                <w:color w:val="000000"/>
              </w:rPr>
            </w:pPr>
            <w:r w:rsidRPr="004A68A5">
              <w:rPr>
                <w:color w:val="000000"/>
              </w:rPr>
              <w:t xml:space="preserve">Zad. 1 str. 62 </w:t>
            </w:r>
          </w:p>
          <w:p w:rsidR="004A68A5" w:rsidRPr="004A68A5" w:rsidRDefault="004A68A5" w:rsidP="004A68A5">
            <w:pPr>
              <w:pStyle w:val="NormalnyWeb"/>
              <w:spacing w:before="0" w:beforeAutospacing="0" w:after="0" w:afterAutospacing="0"/>
              <w:rPr>
                <w:color w:val="000000"/>
              </w:rPr>
            </w:pPr>
            <w:r w:rsidRPr="004A68A5">
              <w:rPr>
                <w:color w:val="000000"/>
              </w:rPr>
              <w:t xml:space="preserve">Zad. 4 str. 62 </w:t>
            </w:r>
          </w:p>
          <w:p w:rsidR="004A68A5" w:rsidRPr="004A68A5" w:rsidRDefault="004A68A5" w:rsidP="004A68A5">
            <w:pPr>
              <w:pStyle w:val="NormalnyWeb"/>
              <w:spacing w:before="0" w:beforeAutospacing="0" w:after="0" w:afterAutospacing="0"/>
              <w:rPr>
                <w:color w:val="000000"/>
              </w:rPr>
            </w:pPr>
            <w:r w:rsidRPr="004A68A5">
              <w:rPr>
                <w:color w:val="000000"/>
              </w:rPr>
              <w:t xml:space="preserve">Zad. 1,2 str. 63 </w:t>
            </w:r>
          </w:p>
          <w:p w:rsidR="004A68A5" w:rsidRDefault="004A68A5" w:rsidP="004A68A5">
            <w:pPr>
              <w:pStyle w:val="NormalnyWeb"/>
              <w:spacing w:before="0" w:beforeAutospacing="0" w:after="0" w:afterAutospacing="0"/>
              <w:rPr>
                <w:color w:val="000000"/>
              </w:rPr>
            </w:pPr>
            <w:r w:rsidRPr="004A68A5">
              <w:rPr>
                <w:color w:val="000000"/>
              </w:rPr>
              <w:t xml:space="preserve">Zad. 3 str. 64 </w:t>
            </w:r>
          </w:p>
          <w:p w:rsidR="004A68A5" w:rsidRDefault="004A68A5" w:rsidP="004A68A5">
            <w:pPr>
              <w:pStyle w:val="NormalnyWeb"/>
              <w:spacing w:before="0" w:beforeAutospacing="0" w:after="0" w:afterAutospacing="0"/>
              <w:rPr>
                <w:color w:val="000000"/>
              </w:rPr>
            </w:pPr>
          </w:p>
          <w:p w:rsidR="004A68A5" w:rsidRPr="00436431" w:rsidRDefault="004A68A5" w:rsidP="004A68A5">
            <w:pPr>
              <w:pStyle w:val="NormalnyWeb"/>
              <w:spacing w:before="0" w:beforeAutospacing="0" w:after="0" w:afterAutospacing="0"/>
              <w:rPr>
                <w:color w:val="000000"/>
              </w:rPr>
            </w:pPr>
            <w:r>
              <w:rPr>
                <w:color w:val="000000"/>
                <w:sz w:val="27"/>
                <w:szCs w:val="27"/>
              </w:rPr>
              <w:t xml:space="preserve">************************************************ </w:t>
            </w:r>
            <w:r w:rsidRPr="00436431">
              <w:rPr>
                <w:color w:val="000000"/>
              </w:rPr>
              <w:t xml:space="preserve">Temat: </w:t>
            </w:r>
            <w:proofErr w:type="spellStart"/>
            <w:r w:rsidRPr="00035B20">
              <w:rPr>
                <w:b/>
                <w:color w:val="000000"/>
              </w:rPr>
              <w:t>Feelings</w:t>
            </w:r>
            <w:proofErr w:type="spellEnd"/>
            <w:r w:rsidRPr="00035B20">
              <w:rPr>
                <w:b/>
                <w:color w:val="000000"/>
              </w:rPr>
              <w:t xml:space="preserve"> and </w:t>
            </w:r>
            <w:proofErr w:type="spellStart"/>
            <w:r w:rsidRPr="00035B20">
              <w:rPr>
                <w:b/>
                <w:color w:val="000000"/>
              </w:rPr>
              <w:t>emotions</w:t>
            </w:r>
            <w:proofErr w:type="spellEnd"/>
            <w:r w:rsidRPr="00035B20">
              <w:rPr>
                <w:b/>
                <w:color w:val="000000"/>
              </w:rPr>
              <w:t xml:space="preserve"> – uczucia i emocje</w:t>
            </w:r>
            <w:r w:rsidRPr="00436431">
              <w:rPr>
                <w:color w:val="000000"/>
              </w:rPr>
              <w:t xml:space="preserve"> </w:t>
            </w:r>
          </w:p>
          <w:p w:rsidR="004A68A5" w:rsidRPr="00436431" w:rsidRDefault="004A68A5" w:rsidP="004A68A5">
            <w:pPr>
              <w:pStyle w:val="NormalnyWeb"/>
              <w:spacing w:before="0" w:beforeAutospacing="0" w:after="0" w:afterAutospacing="0"/>
              <w:rPr>
                <w:color w:val="000000"/>
              </w:rPr>
            </w:pPr>
          </w:p>
          <w:p w:rsidR="004A68A5" w:rsidRPr="00436431" w:rsidRDefault="004A68A5" w:rsidP="004A68A5">
            <w:pPr>
              <w:pStyle w:val="NormalnyWeb"/>
              <w:spacing w:before="0" w:beforeAutospacing="0" w:after="0" w:afterAutospacing="0"/>
              <w:rPr>
                <w:color w:val="000000"/>
              </w:rPr>
            </w:pPr>
            <w:r w:rsidRPr="00436431">
              <w:rPr>
                <w:color w:val="000000"/>
              </w:rPr>
              <w:t xml:space="preserve">Otwórz podręcznik na stronie 91. </w:t>
            </w:r>
          </w:p>
          <w:p w:rsidR="004A68A5" w:rsidRPr="00436431" w:rsidRDefault="004A68A5" w:rsidP="004A68A5">
            <w:pPr>
              <w:pStyle w:val="NormalnyWeb"/>
              <w:spacing w:before="0" w:beforeAutospacing="0" w:after="0" w:afterAutospacing="0"/>
              <w:rPr>
                <w:color w:val="000000"/>
              </w:rPr>
            </w:pPr>
            <w:r w:rsidRPr="00436431">
              <w:rPr>
                <w:color w:val="000000"/>
              </w:rPr>
              <w:t xml:space="preserve">Wykonaj zad. 1 – posłuchaj lub przeczytaj dialog. </w:t>
            </w:r>
          </w:p>
          <w:p w:rsidR="004A68A5" w:rsidRPr="00436431" w:rsidRDefault="004A68A5" w:rsidP="004A68A5">
            <w:pPr>
              <w:pStyle w:val="NormalnyWeb"/>
              <w:spacing w:before="0" w:beforeAutospacing="0" w:after="0" w:afterAutospacing="0"/>
              <w:rPr>
                <w:color w:val="000000"/>
              </w:rPr>
            </w:pPr>
            <w:r w:rsidRPr="00436431">
              <w:rPr>
                <w:color w:val="000000"/>
              </w:rPr>
              <w:t xml:space="preserve">Wykonaj zad. 2 – posłuchaj nowych słów określających uczucia. Zwróć uwagę na poprawną wymowę powtarzając na lektorem nowe słowa. </w:t>
            </w:r>
          </w:p>
          <w:p w:rsidR="00436431" w:rsidRPr="00436431" w:rsidRDefault="00436431" w:rsidP="004A68A5">
            <w:pPr>
              <w:pStyle w:val="NormalnyWeb"/>
              <w:spacing w:before="0" w:beforeAutospacing="0" w:after="0" w:afterAutospacing="0"/>
              <w:rPr>
                <w:color w:val="000000"/>
              </w:rPr>
            </w:pPr>
          </w:p>
          <w:p w:rsidR="00436431" w:rsidRPr="00436431" w:rsidRDefault="004A68A5" w:rsidP="00436431">
            <w:pPr>
              <w:pStyle w:val="NormalnyWeb"/>
              <w:spacing w:before="0" w:beforeAutospacing="0" w:after="0" w:afterAutospacing="0"/>
              <w:rPr>
                <w:color w:val="000000"/>
              </w:rPr>
            </w:pPr>
            <w:r w:rsidRPr="00436431">
              <w:rPr>
                <w:color w:val="000000"/>
              </w:rPr>
              <w:t xml:space="preserve">Spróbuj odpowiedzieć na pytanie: </w:t>
            </w:r>
          </w:p>
          <w:p w:rsidR="00436431" w:rsidRPr="00436431" w:rsidRDefault="004A68A5" w:rsidP="00436431">
            <w:pPr>
              <w:pStyle w:val="NormalnyWeb"/>
              <w:spacing w:before="0" w:beforeAutospacing="0" w:after="0" w:afterAutospacing="0"/>
              <w:rPr>
                <w:color w:val="000000"/>
              </w:rPr>
            </w:pPr>
            <w:proofErr w:type="spellStart"/>
            <w:r w:rsidRPr="00436431">
              <w:rPr>
                <w:color w:val="000000"/>
              </w:rPr>
              <w:t>What’s</w:t>
            </w:r>
            <w:proofErr w:type="spellEnd"/>
            <w:r w:rsidRPr="00436431">
              <w:rPr>
                <w:color w:val="000000"/>
              </w:rPr>
              <w:t xml:space="preserve"> </w:t>
            </w:r>
            <w:proofErr w:type="spellStart"/>
            <w:r w:rsidRPr="00436431">
              <w:rPr>
                <w:color w:val="000000"/>
              </w:rPr>
              <w:t>up</w:t>
            </w:r>
            <w:proofErr w:type="spellEnd"/>
            <w:r w:rsidRPr="00436431">
              <w:rPr>
                <w:color w:val="000000"/>
              </w:rPr>
              <w:t xml:space="preserve">? - Co słychać? </w:t>
            </w:r>
          </w:p>
          <w:p w:rsidR="00436431" w:rsidRPr="00436431" w:rsidRDefault="004A68A5" w:rsidP="00436431">
            <w:pPr>
              <w:pStyle w:val="NormalnyWeb"/>
              <w:spacing w:before="0" w:beforeAutospacing="0" w:after="0" w:afterAutospacing="0"/>
              <w:rPr>
                <w:color w:val="000000"/>
              </w:rPr>
            </w:pPr>
            <w:proofErr w:type="spellStart"/>
            <w:r w:rsidRPr="00436431">
              <w:rPr>
                <w:color w:val="000000"/>
              </w:rPr>
              <w:t>I’m</w:t>
            </w:r>
            <w:proofErr w:type="spellEnd"/>
            <w:r w:rsidRPr="00436431">
              <w:rPr>
                <w:color w:val="000000"/>
              </w:rPr>
              <w:t xml:space="preserve"> </w:t>
            </w:r>
            <w:proofErr w:type="spellStart"/>
            <w:r w:rsidRPr="00436431">
              <w:rPr>
                <w:color w:val="000000"/>
              </w:rPr>
              <w:t>feeling</w:t>
            </w:r>
            <w:proofErr w:type="spellEnd"/>
            <w:r w:rsidRPr="00436431">
              <w:rPr>
                <w:color w:val="000000"/>
              </w:rPr>
              <w:t>….(</w:t>
            </w:r>
            <w:proofErr w:type="spellStart"/>
            <w:r w:rsidRPr="00436431">
              <w:rPr>
                <w:color w:val="000000"/>
              </w:rPr>
              <w:t>pleased</w:t>
            </w:r>
            <w:proofErr w:type="spellEnd"/>
            <w:r w:rsidRPr="00436431">
              <w:rPr>
                <w:color w:val="000000"/>
              </w:rPr>
              <w:t xml:space="preserve">, </w:t>
            </w:r>
            <w:proofErr w:type="spellStart"/>
            <w:r w:rsidRPr="00436431">
              <w:rPr>
                <w:color w:val="000000"/>
              </w:rPr>
              <w:t>angry</w:t>
            </w:r>
            <w:proofErr w:type="spellEnd"/>
            <w:r w:rsidRPr="00436431">
              <w:rPr>
                <w:color w:val="000000"/>
              </w:rPr>
              <w:t>, down) - czuję się…</w:t>
            </w:r>
          </w:p>
          <w:p w:rsidR="00436431" w:rsidRPr="00436431" w:rsidRDefault="004A68A5" w:rsidP="00436431">
            <w:pPr>
              <w:pStyle w:val="NormalnyWeb"/>
              <w:spacing w:before="0" w:beforeAutospacing="0" w:after="0" w:afterAutospacing="0"/>
              <w:rPr>
                <w:color w:val="000000"/>
              </w:rPr>
            </w:pPr>
            <w:r w:rsidRPr="00436431">
              <w:rPr>
                <w:color w:val="000000"/>
              </w:rPr>
              <w:t xml:space="preserve">/ Jestem….. (zadowolony, zły, przygnębiony) </w:t>
            </w:r>
          </w:p>
          <w:p w:rsidR="00436431" w:rsidRPr="00436431" w:rsidRDefault="004A68A5" w:rsidP="00436431">
            <w:pPr>
              <w:pStyle w:val="NormalnyWeb"/>
              <w:spacing w:before="0" w:beforeAutospacing="0" w:after="0" w:afterAutospacing="0"/>
              <w:rPr>
                <w:color w:val="000000"/>
              </w:rPr>
            </w:pPr>
            <w:r w:rsidRPr="00436431">
              <w:rPr>
                <w:color w:val="000000"/>
              </w:rPr>
              <w:t xml:space="preserve">Zapisz to pytanie i odpowiedź w zeszycie. </w:t>
            </w:r>
          </w:p>
          <w:p w:rsidR="00436431" w:rsidRPr="00436431" w:rsidRDefault="00436431" w:rsidP="00436431">
            <w:pPr>
              <w:pStyle w:val="NormalnyWeb"/>
              <w:spacing w:before="0" w:beforeAutospacing="0" w:after="0" w:afterAutospacing="0"/>
              <w:rPr>
                <w:color w:val="000000"/>
              </w:rPr>
            </w:pPr>
          </w:p>
          <w:p w:rsidR="00436431" w:rsidRPr="00436431" w:rsidRDefault="004A68A5" w:rsidP="00436431">
            <w:pPr>
              <w:pStyle w:val="NormalnyWeb"/>
              <w:spacing w:before="0" w:beforeAutospacing="0" w:after="0" w:afterAutospacing="0"/>
              <w:rPr>
                <w:color w:val="000000"/>
              </w:rPr>
            </w:pPr>
            <w:r w:rsidRPr="00436431">
              <w:rPr>
                <w:color w:val="000000"/>
              </w:rPr>
              <w:t xml:space="preserve">Możesz napisać dlaczego tak się czujesz, np. </w:t>
            </w:r>
          </w:p>
          <w:p w:rsidR="00436431" w:rsidRPr="00436431" w:rsidRDefault="004A68A5" w:rsidP="00436431">
            <w:pPr>
              <w:pStyle w:val="NormalnyWeb"/>
              <w:spacing w:before="0" w:beforeAutospacing="0" w:after="0" w:afterAutospacing="0"/>
              <w:rPr>
                <w:color w:val="000000"/>
              </w:rPr>
            </w:pPr>
            <w:r w:rsidRPr="00436431">
              <w:rPr>
                <w:color w:val="000000"/>
              </w:rPr>
              <w:t>-</w:t>
            </w:r>
            <w:proofErr w:type="spellStart"/>
            <w:r w:rsidRPr="00436431">
              <w:rPr>
                <w:color w:val="000000"/>
              </w:rPr>
              <w:t>What’s</w:t>
            </w:r>
            <w:proofErr w:type="spellEnd"/>
            <w:r w:rsidRPr="00436431">
              <w:rPr>
                <w:color w:val="000000"/>
              </w:rPr>
              <w:t xml:space="preserve"> </w:t>
            </w:r>
            <w:proofErr w:type="spellStart"/>
            <w:r w:rsidRPr="00436431">
              <w:rPr>
                <w:color w:val="000000"/>
              </w:rPr>
              <w:t>up</w:t>
            </w:r>
            <w:proofErr w:type="spellEnd"/>
            <w:r w:rsidRPr="00436431">
              <w:rPr>
                <w:color w:val="000000"/>
              </w:rPr>
              <w:t xml:space="preserve">? </w:t>
            </w:r>
          </w:p>
          <w:p w:rsidR="00436431" w:rsidRPr="00436431" w:rsidRDefault="004A68A5" w:rsidP="00436431">
            <w:pPr>
              <w:pStyle w:val="NormalnyWeb"/>
              <w:spacing w:before="0" w:beforeAutospacing="0" w:after="0" w:afterAutospacing="0"/>
              <w:rPr>
                <w:color w:val="000000"/>
              </w:rPr>
            </w:pPr>
            <w:r w:rsidRPr="00436431">
              <w:rPr>
                <w:color w:val="000000"/>
              </w:rPr>
              <w:t xml:space="preserve">- </w:t>
            </w:r>
            <w:proofErr w:type="spellStart"/>
            <w:r w:rsidRPr="00436431">
              <w:rPr>
                <w:color w:val="000000"/>
              </w:rPr>
              <w:t>I’m</w:t>
            </w:r>
            <w:proofErr w:type="spellEnd"/>
            <w:r w:rsidRPr="00436431">
              <w:rPr>
                <w:color w:val="000000"/>
              </w:rPr>
              <w:t xml:space="preserve"> </w:t>
            </w:r>
            <w:proofErr w:type="spellStart"/>
            <w:r w:rsidRPr="00436431">
              <w:rPr>
                <w:color w:val="000000"/>
              </w:rPr>
              <w:t>feeling</w:t>
            </w:r>
            <w:proofErr w:type="spellEnd"/>
            <w:r w:rsidRPr="00436431">
              <w:rPr>
                <w:color w:val="000000"/>
              </w:rPr>
              <w:t xml:space="preserve"> </w:t>
            </w:r>
            <w:proofErr w:type="spellStart"/>
            <w:r w:rsidRPr="00436431">
              <w:rPr>
                <w:color w:val="000000"/>
              </w:rPr>
              <w:t>pleased</w:t>
            </w:r>
            <w:proofErr w:type="spellEnd"/>
            <w:r w:rsidRPr="00436431">
              <w:rPr>
                <w:color w:val="000000"/>
              </w:rPr>
              <w:t xml:space="preserve"> </w:t>
            </w:r>
            <w:proofErr w:type="spellStart"/>
            <w:r w:rsidRPr="00436431">
              <w:rPr>
                <w:color w:val="000000"/>
              </w:rPr>
              <w:t>because</w:t>
            </w:r>
            <w:proofErr w:type="spellEnd"/>
            <w:r w:rsidRPr="00436431">
              <w:rPr>
                <w:color w:val="000000"/>
              </w:rPr>
              <w:t xml:space="preserve"> </w:t>
            </w:r>
            <w:proofErr w:type="spellStart"/>
            <w:r w:rsidRPr="00436431">
              <w:rPr>
                <w:color w:val="000000"/>
              </w:rPr>
              <w:t>I’ve</w:t>
            </w:r>
            <w:proofErr w:type="spellEnd"/>
            <w:r w:rsidRPr="00436431">
              <w:rPr>
                <w:color w:val="000000"/>
              </w:rPr>
              <w:t xml:space="preserve"> </w:t>
            </w:r>
            <w:proofErr w:type="spellStart"/>
            <w:r w:rsidRPr="00436431">
              <w:rPr>
                <w:color w:val="000000"/>
              </w:rPr>
              <w:t>passed</w:t>
            </w:r>
            <w:proofErr w:type="spellEnd"/>
            <w:r w:rsidRPr="00436431">
              <w:rPr>
                <w:color w:val="000000"/>
              </w:rPr>
              <w:t xml:space="preserve"> my </w:t>
            </w:r>
            <w:proofErr w:type="spellStart"/>
            <w:r w:rsidRPr="00436431">
              <w:rPr>
                <w:color w:val="000000"/>
              </w:rPr>
              <w:t>exam</w:t>
            </w:r>
            <w:proofErr w:type="spellEnd"/>
            <w:r w:rsidRPr="00436431">
              <w:rPr>
                <w:color w:val="000000"/>
              </w:rPr>
              <w:t>. ( po ‘</w:t>
            </w:r>
            <w:proofErr w:type="spellStart"/>
            <w:r w:rsidRPr="00436431">
              <w:rPr>
                <w:color w:val="000000"/>
              </w:rPr>
              <w:t>because</w:t>
            </w:r>
            <w:proofErr w:type="spellEnd"/>
            <w:r w:rsidRPr="00436431">
              <w:rPr>
                <w:color w:val="000000"/>
              </w:rPr>
              <w:t xml:space="preserve">’ </w:t>
            </w:r>
            <w:r w:rsidRPr="00436431">
              <w:rPr>
                <w:color w:val="000000"/>
              </w:rPr>
              <w:lastRenderedPageBreak/>
              <w:t xml:space="preserve">powinniście użyć </w:t>
            </w:r>
            <w:proofErr w:type="spellStart"/>
            <w:r w:rsidRPr="00436431">
              <w:rPr>
                <w:color w:val="000000"/>
              </w:rPr>
              <w:t>Present</w:t>
            </w:r>
            <w:proofErr w:type="spellEnd"/>
            <w:r w:rsidRPr="00436431">
              <w:rPr>
                <w:color w:val="000000"/>
              </w:rPr>
              <w:t xml:space="preserve"> </w:t>
            </w:r>
            <w:proofErr w:type="spellStart"/>
            <w:r w:rsidRPr="00436431">
              <w:rPr>
                <w:color w:val="000000"/>
              </w:rPr>
              <w:t>Perfect</w:t>
            </w:r>
            <w:proofErr w:type="spellEnd"/>
            <w:r w:rsidRPr="00436431">
              <w:rPr>
                <w:color w:val="000000"/>
              </w:rPr>
              <w:t xml:space="preserve">) </w:t>
            </w:r>
          </w:p>
          <w:p w:rsidR="00436431" w:rsidRPr="00436431" w:rsidRDefault="00436431" w:rsidP="00436431">
            <w:pPr>
              <w:pStyle w:val="NormalnyWeb"/>
              <w:spacing w:before="0" w:beforeAutospacing="0" w:after="0" w:afterAutospacing="0"/>
              <w:rPr>
                <w:color w:val="000000"/>
              </w:rPr>
            </w:pPr>
          </w:p>
          <w:p w:rsidR="00436431" w:rsidRPr="00436431" w:rsidRDefault="004A68A5" w:rsidP="00436431">
            <w:pPr>
              <w:pStyle w:val="NormalnyWeb"/>
              <w:spacing w:before="0" w:beforeAutospacing="0" w:after="0" w:afterAutospacing="0"/>
              <w:rPr>
                <w:color w:val="000000"/>
              </w:rPr>
            </w:pPr>
            <w:r w:rsidRPr="00436431">
              <w:rPr>
                <w:color w:val="000000"/>
              </w:rPr>
              <w:t xml:space="preserve">Wykonaj zad. 3 str. 91 – zapisz w zeszycie przymiotniki, które najlepiej opisują daną sytuację. </w:t>
            </w:r>
          </w:p>
          <w:p w:rsidR="00436431" w:rsidRPr="00436431" w:rsidRDefault="004A68A5" w:rsidP="00436431">
            <w:pPr>
              <w:pStyle w:val="NormalnyWeb"/>
              <w:spacing w:before="0" w:beforeAutospacing="0" w:after="0" w:afterAutospacing="0"/>
              <w:rPr>
                <w:color w:val="000000"/>
              </w:rPr>
            </w:pPr>
            <w:r w:rsidRPr="00436431">
              <w:rPr>
                <w:color w:val="000000"/>
              </w:rPr>
              <w:t xml:space="preserve">Wypisz formy past </w:t>
            </w:r>
            <w:proofErr w:type="spellStart"/>
            <w:r w:rsidRPr="00436431">
              <w:rPr>
                <w:color w:val="000000"/>
              </w:rPr>
              <w:t>participle</w:t>
            </w:r>
            <w:proofErr w:type="spellEnd"/>
            <w:r w:rsidRPr="00436431">
              <w:rPr>
                <w:color w:val="000000"/>
              </w:rPr>
              <w:t xml:space="preserve"> podanych czasowników w czerwonej tabelce (tylko tych pięciu: </w:t>
            </w:r>
            <w:proofErr w:type="spellStart"/>
            <w:r w:rsidRPr="00436431">
              <w:rPr>
                <w:color w:val="000000"/>
              </w:rPr>
              <w:t>eat</w:t>
            </w:r>
            <w:proofErr w:type="spellEnd"/>
            <w:r w:rsidRPr="00436431">
              <w:rPr>
                <w:color w:val="000000"/>
              </w:rPr>
              <w:t xml:space="preserve">, drink, </w:t>
            </w:r>
            <w:proofErr w:type="spellStart"/>
            <w:r w:rsidRPr="00436431">
              <w:rPr>
                <w:color w:val="000000"/>
              </w:rPr>
              <w:t>forget</w:t>
            </w:r>
            <w:proofErr w:type="spellEnd"/>
            <w:r w:rsidRPr="00436431">
              <w:rPr>
                <w:color w:val="000000"/>
              </w:rPr>
              <w:t xml:space="preserve">, win, </w:t>
            </w:r>
            <w:proofErr w:type="spellStart"/>
            <w:r w:rsidRPr="00436431">
              <w:rPr>
                <w:color w:val="000000"/>
              </w:rPr>
              <w:t>lose</w:t>
            </w:r>
            <w:proofErr w:type="spellEnd"/>
            <w:r w:rsidRPr="00436431">
              <w:rPr>
                <w:color w:val="000000"/>
              </w:rPr>
              <w:t xml:space="preserve">) – znajdziesz je na str. 122 </w:t>
            </w:r>
          </w:p>
          <w:p w:rsidR="00436431" w:rsidRPr="00436431" w:rsidRDefault="004A68A5" w:rsidP="004A68A5">
            <w:pPr>
              <w:pStyle w:val="NormalnyWeb"/>
              <w:rPr>
                <w:color w:val="000000"/>
              </w:rPr>
            </w:pPr>
            <w:r w:rsidRPr="00436431">
              <w:rPr>
                <w:color w:val="000000"/>
              </w:rPr>
              <w:t xml:space="preserve">Wykonaj tabelkę z zad. 4 – </w:t>
            </w:r>
            <w:proofErr w:type="spellStart"/>
            <w:r w:rsidRPr="00436431">
              <w:rPr>
                <w:color w:val="000000"/>
              </w:rPr>
              <w:t>good</w:t>
            </w:r>
            <w:proofErr w:type="spellEnd"/>
            <w:r w:rsidRPr="00436431">
              <w:rPr>
                <w:color w:val="000000"/>
              </w:rPr>
              <w:t xml:space="preserve"> news – dobre wieści, </w:t>
            </w:r>
            <w:proofErr w:type="spellStart"/>
            <w:r w:rsidRPr="00436431">
              <w:rPr>
                <w:color w:val="000000"/>
              </w:rPr>
              <w:t>bad</w:t>
            </w:r>
            <w:proofErr w:type="spellEnd"/>
            <w:r w:rsidRPr="00436431">
              <w:rPr>
                <w:color w:val="000000"/>
              </w:rPr>
              <w:t xml:space="preserve"> news – złe wieści – skorzystaj z tłumaczeń na str. 94. </w:t>
            </w:r>
          </w:p>
          <w:p w:rsidR="004A68A5" w:rsidRPr="00436431" w:rsidRDefault="004A68A5" w:rsidP="004A68A5">
            <w:pPr>
              <w:pStyle w:val="NormalnyWeb"/>
              <w:rPr>
                <w:color w:val="000000"/>
              </w:rPr>
            </w:pPr>
            <w:r w:rsidRPr="00436431">
              <w:rPr>
                <w:color w:val="000000"/>
              </w:rPr>
              <w:t>Naucz się słownictwa z dzisiejszej lekcji.</w:t>
            </w:r>
          </w:p>
          <w:p w:rsidR="006D0F67" w:rsidRDefault="006D0F67" w:rsidP="00BD760D"/>
        </w:tc>
        <w:tc>
          <w:tcPr>
            <w:tcW w:w="2126" w:type="dxa"/>
            <w:tcBorders>
              <w:top w:val="single" w:sz="4" w:space="0" w:color="auto"/>
              <w:left w:val="single" w:sz="4" w:space="0" w:color="auto"/>
              <w:bottom w:val="single" w:sz="4" w:space="0" w:color="auto"/>
              <w:right w:val="single" w:sz="4" w:space="0" w:color="auto"/>
            </w:tcBorders>
          </w:tcPr>
          <w:p w:rsidR="006D0F67" w:rsidRDefault="004A68A5" w:rsidP="00BD760D">
            <w:r w:rsidRPr="004A68A5">
              <w:rPr>
                <w:color w:val="000000"/>
                <w:szCs w:val="24"/>
              </w:rPr>
              <w:lastRenderedPageBreak/>
              <w:t xml:space="preserve">Aby otrzymać „plusa” za aktywność, wysyłamy odpowiedzi ze zrobionych zadań z lekcji </w:t>
            </w:r>
            <w:proofErr w:type="spellStart"/>
            <w:r w:rsidRPr="004A68A5">
              <w:rPr>
                <w:color w:val="000000"/>
                <w:szCs w:val="24"/>
              </w:rPr>
              <w:t>Train</w:t>
            </w:r>
            <w:proofErr w:type="spellEnd"/>
            <w:r w:rsidRPr="004A68A5">
              <w:rPr>
                <w:color w:val="000000"/>
                <w:szCs w:val="24"/>
              </w:rPr>
              <w:t xml:space="preserve"> </w:t>
            </w:r>
            <w:proofErr w:type="spellStart"/>
            <w:r w:rsidRPr="004A68A5">
              <w:rPr>
                <w:color w:val="000000"/>
                <w:szCs w:val="24"/>
              </w:rPr>
              <w:t>your</w:t>
            </w:r>
            <w:proofErr w:type="spellEnd"/>
            <w:r w:rsidRPr="004A68A5">
              <w:rPr>
                <w:color w:val="000000"/>
                <w:szCs w:val="24"/>
              </w:rPr>
              <w:t xml:space="preserve"> </w:t>
            </w:r>
            <w:proofErr w:type="spellStart"/>
            <w:r w:rsidRPr="004A68A5">
              <w:rPr>
                <w:color w:val="000000"/>
                <w:szCs w:val="24"/>
              </w:rPr>
              <w:t>brain</w:t>
            </w:r>
            <w:proofErr w:type="spellEnd"/>
            <w:r w:rsidRPr="004A68A5">
              <w:rPr>
                <w:color w:val="000000"/>
                <w:szCs w:val="24"/>
              </w:rPr>
              <w:t xml:space="preserve"> w postaci zdjęć (proszę o czytelne pismo) dnia 7.05.2020 09.05 odpowiedzi pojawią się w notatkach w aplikacji </w:t>
            </w:r>
            <w:proofErr w:type="spellStart"/>
            <w:r w:rsidRPr="004A68A5">
              <w:rPr>
                <w:color w:val="000000"/>
                <w:szCs w:val="24"/>
              </w:rPr>
              <w:t>Teams</w:t>
            </w:r>
            <w:proofErr w:type="spellEnd"/>
          </w:p>
          <w:p w:rsidR="006D0F67" w:rsidRDefault="006D0F67" w:rsidP="00BD760D"/>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snapToGrid w:val="0"/>
            </w:pPr>
          </w:p>
        </w:tc>
      </w:tr>
      <w:tr w:rsidR="006D0F67" w:rsidTr="00BD760D">
        <w:tc>
          <w:tcPr>
            <w:tcW w:w="817" w:type="dxa"/>
            <w:vMerge/>
            <w:tcBorders>
              <w:left w:val="single" w:sz="4" w:space="0" w:color="auto"/>
              <w:bottom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język angielski gr.2</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spacing w:line="100" w:lineRule="atLeast"/>
              <w:rPr>
                <w:rFonts w:cs="Times New Roman"/>
                <w:b/>
                <w:szCs w:val="24"/>
              </w:rPr>
            </w:pPr>
            <w:r>
              <w:rPr>
                <w:rFonts w:cs="Times New Roman"/>
                <w:szCs w:val="24"/>
              </w:rPr>
              <w:t>Emilia Szadkowska</w:t>
            </w:r>
          </w:p>
        </w:tc>
        <w:tc>
          <w:tcPr>
            <w:tcW w:w="7229" w:type="dxa"/>
            <w:tcBorders>
              <w:top w:val="single" w:sz="4" w:space="0" w:color="auto"/>
              <w:left w:val="single" w:sz="4" w:space="0" w:color="auto"/>
              <w:bottom w:val="single" w:sz="4" w:space="0" w:color="auto"/>
              <w:right w:val="single" w:sz="4" w:space="0" w:color="auto"/>
            </w:tcBorders>
          </w:tcPr>
          <w:p w:rsidR="006F4012" w:rsidRPr="006F4012" w:rsidRDefault="006F4012" w:rsidP="006F4012">
            <w:pPr>
              <w:pStyle w:val="NormalnyWeb"/>
              <w:rPr>
                <w:color w:val="000000"/>
              </w:rPr>
            </w:pPr>
            <w:r w:rsidRPr="006F4012">
              <w:rPr>
                <w:color w:val="000000"/>
              </w:rPr>
              <w:t xml:space="preserve">Temat 1: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 xml:space="preserve"> </w:t>
            </w:r>
            <w:proofErr w:type="spellStart"/>
            <w:r w:rsidRPr="00035B20">
              <w:rPr>
                <w:b/>
                <w:color w:val="000000"/>
              </w:rPr>
              <w:t>Tense</w:t>
            </w:r>
            <w:proofErr w:type="spellEnd"/>
            <w:r w:rsidRPr="00035B20">
              <w:rPr>
                <w:b/>
                <w:color w:val="000000"/>
              </w:rPr>
              <w:t xml:space="preserve">. Czas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w:t>
            </w:r>
            <w:r w:rsidRPr="006F4012">
              <w:rPr>
                <w:color w:val="000000"/>
              </w:rPr>
              <w:t xml:space="preserve"> </w:t>
            </w:r>
          </w:p>
          <w:p w:rsidR="006F4012" w:rsidRPr="006F4012" w:rsidRDefault="006F4012" w:rsidP="006F4012">
            <w:pPr>
              <w:pStyle w:val="NormalnyWeb"/>
              <w:rPr>
                <w:color w:val="000000"/>
              </w:rPr>
            </w:pPr>
            <w:r w:rsidRPr="006F4012">
              <w:rPr>
                <w:color w:val="000000"/>
              </w:rPr>
              <w:t xml:space="preserve">Zakres materiału: </w:t>
            </w:r>
          </w:p>
          <w:p w:rsidR="006F4012" w:rsidRPr="006F4012" w:rsidRDefault="006F4012" w:rsidP="006F4012">
            <w:pPr>
              <w:pStyle w:val="NormalnyWeb"/>
              <w:rPr>
                <w:color w:val="000000"/>
              </w:rPr>
            </w:pPr>
            <w:r w:rsidRPr="006F4012">
              <w:rPr>
                <w:color w:val="000000"/>
              </w:rPr>
              <w:t xml:space="preserve">Zapoznanie z czasem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(użycie czasu i tworzenie zdań twierdzących). </w:t>
            </w:r>
          </w:p>
          <w:p w:rsidR="006F4012" w:rsidRPr="006F4012" w:rsidRDefault="006F4012" w:rsidP="006F4012">
            <w:pPr>
              <w:pStyle w:val="NormalnyWeb"/>
              <w:rPr>
                <w:color w:val="000000"/>
              </w:rPr>
            </w:pPr>
            <w:r w:rsidRPr="006F4012">
              <w:rPr>
                <w:color w:val="000000"/>
              </w:rPr>
              <w:t xml:space="preserve">Zadania do wykonania: </w:t>
            </w:r>
          </w:p>
          <w:p w:rsidR="006F4012" w:rsidRPr="006F4012" w:rsidRDefault="006F4012" w:rsidP="006F4012">
            <w:pPr>
              <w:pStyle w:val="NormalnyWeb"/>
              <w:rPr>
                <w:color w:val="000000"/>
              </w:rPr>
            </w:pPr>
            <w:r w:rsidRPr="006F4012">
              <w:rPr>
                <w:color w:val="000000"/>
              </w:rPr>
              <w:t xml:space="preserve">1. Pod podanym linkiem czekają na Ciebie fragmenty filmów, w których usłyszysz wypowiedzi w czasie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w:t>
            </w:r>
            <w:hyperlink r:id="rId11" w:history="1">
              <w:r w:rsidRPr="006F4012">
                <w:rPr>
                  <w:rStyle w:val="Hipercze"/>
                </w:rPr>
                <w:t>https://www.youtube.com/watch?v=XUIJ9pBDlHs</w:t>
              </w:r>
            </w:hyperlink>
            <w:r w:rsidRPr="006F4012">
              <w:rPr>
                <w:color w:val="000000"/>
              </w:rPr>
              <w:t xml:space="preserve"> </w:t>
            </w:r>
          </w:p>
          <w:p w:rsidR="006F4012" w:rsidRPr="006F4012" w:rsidRDefault="006F4012" w:rsidP="006F4012">
            <w:pPr>
              <w:pStyle w:val="NormalnyWeb"/>
              <w:rPr>
                <w:color w:val="000000"/>
              </w:rPr>
            </w:pPr>
            <w:r w:rsidRPr="006F4012">
              <w:rPr>
                <w:color w:val="000000"/>
              </w:rPr>
              <w:t xml:space="preserve">2. Obejrzyj je uważnie i spróbuj wywnioskować z zasłyszanych wypowiedzi, w jaki sposób tworzymy zdanie twierdzące w czasie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w:t>
            </w:r>
          </w:p>
          <w:p w:rsidR="006F4012" w:rsidRPr="006F4012" w:rsidRDefault="006F4012" w:rsidP="006F4012">
            <w:pPr>
              <w:pStyle w:val="NormalnyWeb"/>
              <w:rPr>
                <w:color w:val="000000"/>
              </w:rPr>
            </w:pPr>
            <w:r w:rsidRPr="006F4012">
              <w:rPr>
                <w:color w:val="000000"/>
              </w:rPr>
              <w:t xml:space="preserve">3. Otwórz podręcznik na str. 95, przeanalizuj tabelę zatytułowaną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w:t>
            </w:r>
            <w:proofErr w:type="spellStart"/>
            <w:r w:rsidRPr="006F4012">
              <w:rPr>
                <w:color w:val="000000"/>
              </w:rPr>
              <w:t>affirmative</w:t>
            </w:r>
            <w:proofErr w:type="spellEnd"/>
            <w:r w:rsidRPr="006F4012">
              <w:rPr>
                <w:color w:val="000000"/>
              </w:rPr>
              <w:t xml:space="preserve"> i sprawdź, czy słusznie dedukowałeś. </w:t>
            </w:r>
          </w:p>
          <w:p w:rsidR="006F4012" w:rsidRPr="006F4012" w:rsidRDefault="006F4012" w:rsidP="009F6A30">
            <w:pPr>
              <w:pStyle w:val="NormalnyWeb"/>
              <w:rPr>
                <w:color w:val="000000"/>
              </w:rPr>
            </w:pPr>
            <w:r w:rsidRPr="006F4012">
              <w:rPr>
                <w:color w:val="000000"/>
              </w:rPr>
              <w:t xml:space="preserve">4. Zapisz w zeszycie poniższą notatkę: </w:t>
            </w:r>
          </w:p>
          <w:p w:rsidR="006F4012" w:rsidRPr="006F4012" w:rsidRDefault="006F4012" w:rsidP="006F4012">
            <w:pPr>
              <w:pStyle w:val="NormalnyWeb"/>
              <w:rPr>
                <w:color w:val="000000"/>
              </w:rPr>
            </w:pPr>
            <w:r w:rsidRPr="006F4012">
              <w:rPr>
                <w:color w:val="000000"/>
              </w:rPr>
              <w:lastRenderedPageBreak/>
              <w:t xml:space="preserve">UŻYCIE: </w:t>
            </w:r>
          </w:p>
          <w:p w:rsidR="006F4012" w:rsidRPr="006F4012" w:rsidRDefault="006F4012" w:rsidP="009F6A30">
            <w:pPr>
              <w:pStyle w:val="NormalnyWeb"/>
              <w:spacing w:before="0" w:beforeAutospacing="0" w:after="0" w:afterAutospacing="0"/>
              <w:rPr>
                <w:color w:val="000000"/>
              </w:rPr>
            </w:pPr>
            <w:r w:rsidRPr="006F4012">
              <w:rPr>
                <w:color w:val="000000"/>
              </w:rPr>
              <w:t xml:space="preserve">Czasu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używamy, aby wyrazić czynność przeszłą, której skutki są widoczne w teraźniejszości, np. He </w:t>
            </w:r>
            <w:proofErr w:type="spellStart"/>
            <w:r w:rsidRPr="006F4012">
              <w:rPr>
                <w:color w:val="000000"/>
              </w:rPr>
              <w:t>has</w:t>
            </w:r>
            <w:proofErr w:type="spellEnd"/>
            <w:r w:rsidRPr="006F4012">
              <w:rPr>
                <w:color w:val="000000"/>
              </w:rPr>
              <w:t xml:space="preserve"> </w:t>
            </w:r>
            <w:proofErr w:type="spellStart"/>
            <w:r w:rsidRPr="006F4012">
              <w:rPr>
                <w:color w:val="000000"/>
              </w:rPr>
              <w:t>broken</w:t>
            </w:r>
            <w:proofErr w:type="spellEnd"/>
            <w:r w:rsidRPr="006F4012">
              <w:rPr>
                <w:color w:val="000000"/>
              </w:rPr>
              <w:t xml:space="preserve"> his leg. On złamał nogę. </w:t>
            </w:r>
          </w:p>
          <w:p w:rsidR="006F4012" w:rsidRPr="006F4012" w:rsidRDefault="006F4012" w:rsidP="009F6A30">
            <w:pPr>
              <w:pStyle w:val="NormalnyWeb"/>
              <w:spacing w:before="0" w:beforeAutospacing="0" w:after="0" w:afterAutospacing="0"/>
              <w:rPr>
                <w:color w:val="000000"/>
              </w:rPr>
            </w:pPr>
            <w:r w:rsidRPr="006F4012">
              <w:rPr>
                <w:color w:val="000000"/>
              </w:rPr>
              <w:t xml:space="preserve">skutek: He </w:t>
            </w:r>
            <w:proofErr w:type="spellStart"/>
            <w:r w:rsidRPr="006F4012">
              <w:rPr>
                <w:color w:val="000000"/>
              </w:rPr>
              <w:t>can’t</w:t>
            </w:r>
            <w:proofErr w:type="spellEnd"/>
            <w:r w:rsidRPr="006F4012">
              <w:rPr>
                <w:color w:val="000000"/>
              </w:rPr>
              <w:t xml:space="preserve"> walk. On nie może chodzić. </w:t>
            </w:r>
          </w:p>
          <w:p w:rsidR="006F4012" w:rsidRPr="006F4012" w:rsidRDefault="006F4012" w:rsidP="006F4012">
            <w:pPr>
              <w:pStyle w:val="NormalnyWeb"/>
              <w:rPr>
                <w:color w:val="000000"/>
              </w:rPr>
            </w:pPr>
            <w:r w:rsidRPr="006F4012">
              <w:rPr>
                <w:color w:val="000000"/>
              </w:rPr>
              <w:t xml:space="preserve">BUDOWA ZDANIA: </w:t>
            </w:r>
          </w:p>
          <w:p w:rsidR="006F4012" w:rsidRPr="006F4012" w:rsidRDefault="006F4012" w:rsidP="006F4012">
            <w:pPr>
              <w:pStyle w:val="NormalnyWeb"/>
              <w:rPr>
                <w:color w:val="000000"/>
              </w:rPr>
            </w:pPr>
            <w:r w:rsidRPr="006F4012">
              <w:rPr>
                <w:color w:val="000000"/>
              </w:rPr>
              <w:t xml:space="preserve">OSOBA+ </w:t>
            </w:r>
            <w:proofErr w:type="spellStart"/>
            <w:r w:rsidRPr="006F4012">
              <w:rPr>
                <w:color w:val="000000"/>
              </w:rPr>
              <w:t>have/ha</w:t>
            </w:r>
            <w:proofErr w:type="spellEnd"/>
            <w:r w:rsidRPr="006F4012">
              <w:rPr>
                <w:color w:val="000000"/>
              </w:rPr>
              <w:t>s + czasownik regularny z końcówką –d/</w:t>
            </w:r>
            <w:proofErr w:type="spellStart"/>
            <w:r w:rsidRPr="006F4012">
              <w:rPr>
                <w:color w:val="000000"/>
              </w:rPr>
              <w:t>-e</w:t>
            </w:r>
            <w:proofErr w:type="spellEnd"/>
            <w:r w:rsidRPr="006F4012">
              <w:rPr>
                <w:color w:val="000000"/>
              </w:rPr>
              <w:t xml:space="preserve">d LUB czasownik nieregularny w 3 formie (tzw. past </w:t>
            </w:r>
            <w:proofErr w:type="spellStart"/>
            <w:r w:rsidRPr="006F4012">
              <w:rPr>
                <w:color w:val="000000"/>
              </w:rPr>
              <w:t>participle</w:t>
            </w:r>
            <w:proofErr w:type="spellEnd"/>
            <w:r w:rsidRPr="006F4012">
              <w:rPr>
                <w:color w:val="000000"/>
              </w:rPr>
              <w:t xml:space="preserve">)! Brak zadań do odesłania. Proszę o sprawdzenie w kalendarzu lekcji </w:t>
            </w:r>
            <w:proofErr w:type="spellStart"/>
            <w:r w:rsidRPr="006F4012">
              <w:rPr>
                <w:color w:val="000000"/>
              </w:rPr>
              <w:t>on-line</w:t>
            </w:r>
            <w:proofErr w:type="spellEnd"/>
            <w:r w:rsidRPr="006F4012">
              <w:rPr>
                <w:color w:val="000000"/>
              </w:rPr>
              <w:t xml:space="preserve"> w aplikacji </w:t>
            </w:r>
            <w:proofErr w:type="spellStart"/>
            <w:r w:rsidRPr="006F4012">
              <w:rPr>
                <w:color w:val="000000"/>
              </w:rPr>
              <w:t>Teams</w:t>
            </w:r>
            <w:proofErr w:type="spellEnd"/>
          </w:p>
          <w:p w:rsidR="006F4012" w:rsidRPr="006F4012" w:rsidRDefault="006F4012" w:rsidP="006F4012">
            <w:pPr>
              <w:pStyle w:val="NormalnyWeb"/>
              <w:rPr>
                <w:color w:val="000000"/>
              </w:rPr>
            </w:pPr>
            <w:proofErr w:type="spellStart"/>
            <w:r w:rsidRPr="006F4012">
              <w:rPr>
                <w:color w:val="000000"/>
              </w:rPr>
              <w:t>She</w:t>
            </w:r>
            <w:proofErr w:type="spellEnd"/>
            <w:r w:rsidRPr="006F4012">
              <w:rPr>
                <w:color w:val="000000"/>
              </w:rPr>
              <w:t xml:space="preserve"> </w:t>
            </w:r>
            <w:proofErr w:type="spellStart"/>
            <w:r w:rsidRPr="006F4012">
              <w:rPr>
                <w:color w:val="000000"/>
              </w:rPr>
              <w:t>has</w:t>
            </w:r>
            <w:proofErr w:type="spellEnd"/>
            <w:r w:rsidRPr="006F4012">
              <w:rPr>
                <w:color w:val="000000"/>
              </w:rPr>
              <w:t xml:space="preserve"> </w:t>
            </w:r>
            <w:proofErr w:type="spellStart"/>
            <w:r w:rsidRPr="006F4012">
              <w:rPr>
                <w:color w:val="000000"/>
              </w:rPr>
              <w:t>visited</w:t>
            </w:r>
            <w:proofErr w:type="spellEnd"/>
            <w:r w:rsidRPr="006F4012">
              <w:rPr>
                <w:color w:val="000000"/>
              </w:rPr>
              <w:t xml:space="preserve"> Poland. I </w:t>
            </w:r>
            <w:proofErr w:type="spellStart"/>
            <w:r w:rsidRPr="006F4012">
              <w:rPr>
                <w:color w:val="000000"/>
              </w:rPr>
              <w:t>have</w:t>
            </w:r>
            <w:proofErr w:type="spellEnd"/>
            <w:r w:rsidRPr="006F4012">
              <w:rPr>
                <w:color w:val="000000"/>
              </w:rPr>
              <w:t xml:space="preserve"> </w:t>
            </w:r>
            <w:proofErr w:type="spellStart"/>
            <w:r w:rsidRPr="006F4012">
              <w:rPr>
                <w:color w:val="000000"/>
              </w:rPr>
              <w:t>eaten</w:t>
            </w:r>
            <w:proofErr w:type="spellEnd"/>
            <w:r w:rsidRPr="006F4012">
              <w:rPr>
                <w:color w:val="000000"/>
              </w:rPr>
              <w:t xml:space="preserve"> dinner. </w:t>
            </w:r>
          </w:p>
          <w:p w:rsidR="006F4012" w:rsidRPr="006F4012" w:rsidRDefault="006F4012" w:rsidP="009F6A30">
            <w:pPr>
              <w:pStyle w:val="NormalnyWeb"/>
              <w:spacing w:before="0" w:beforeAutospacing="0" w:after="0" w:afterAutospacing="0"/>
              <w:rPr>
                <w:color w:val="000000"/>
              </w:rPr>
            </w:pPr>
            <w:r w:rsidRPr="006F4012">
              <w:rPr>
                <w:color w:val="000000"/>
              </w:rPr>
              <w:t xml:space="preserve">5. W swoim zeszycie wykonaj następujące ćwiczenia ze strony 86 w podręczniku: </w:t>
            </w:r>
          </w:p>
          <w:p w:rsidR="006F4012" w:rsidRPr="006F4012" w:rsidRDefault="006F4012" w:rsidP="009F6A30">
            <w:pPr>
              <w:pStyle w:val="NormalnyWeb"/>
              <w:spacing w:before="0" w:beforeAutospacing="0" w:after="0" w:afterAutospacing="0"/>
              <w:rPr>
                <w:color w:val="000000"/>
              </w:rPr>
            </w:pPr>
            <w:r w:rsidRPr="006F4012">
              <w:rPr>
                <w:color w:val="000000"/>
              </w:rPr>
              <w:t xml:space="preserve">- ćw. 1, w którym należy przeczytać zamieszczone komentarze i wybrać właściwą odpowiedź: a lub b; </w:t>
            </w:r>
          </w:p>
          <w:p w:rsidR="006F4012" w:rsidRPr="006F4012" w:rsidRDefault="006F4012" w:rsidP="009F6A30">
            <w:pPr>
              <w:pStyle w:val="NormalnyWeb"/>
              <w:spacing w:before="0" w:beforeAutospacing="0" w:after="0" w:afterAutospacing="0"/>
              <w:rPr>
                <w:color w:val="000000"/>
              </w:rPr>
            </w:pPr>
            <w:r w:rsidRPr="006F4012">
              <w:rPr>
                <w:color w:val="000000"/>
              </w:rPr>
              <w:t xml:space="preserve">- ćw. 2, w którym do podanych czasowników nieregularnych należy dopisać 3 formę (past </w:t>
            </w:r>
            <w:proofErr w:type="spellStart"/>
            <w:r w:rsidRPr="006F4012">
              <w:rPr>
                <w:color w:val="000000"/>
              </w:rPr>
              <w:t>participle</w:t>
            </w:r>
            <w:proofErr w:type="spellEnd"/>
            <w:r w:rsidRPr="006F4012">
              <w:rPr>
                <w:color w:val="000000"/>
              </w:rPr>
              <w:t xml:space="preserve">), korzystając z listy czasowników nieregularnych na stronie 122 w podręczniku; </w:t>
            </w:r>
          </w:p>
          <w:p w:rsidR="006F4012" w:rsidRPr="006F4012" w:rsidRDefault="006F4012" w:rsidP="009F6A30">
            <w:pPr>
              <w:pStyle w:val="NormalnyWeb"/>
              <w:spacing w:before="0" w:beforeAutospacing="0" w:after="0" w:afterAutospacing="0"/>
              <w:rPr>
                <w:color w:val="000000"/>
              </w:rPr>
            </w:pPr>
            <w:r w:rsidRPr="006F4012">
              <w:rPr>
                <w:color w:val="000000"/>
              </w:rPr>
              <w:t xml:space="preserve">- ćw. 4, które wymaga od Ciebie napisania zdań w czasie </w:t>
            </w:r>
            <w:proofErr w:type="spellStart"/>
            <w:r w:rsidRPr="006F4012">
              <w:rPr>
                <w:color w:val="000000"/>
              </w:rPr>
              <w:t>Present</w:t>
            </w:r>
            <w:proofErr w:type="spellEnd"/>
            <w:r w:rsidRPr="006F4012">
              <w:rPr>
                <w:color w:val="000000"/>
              </w:rPr>
              <w:t xml:space="preserve"> </w:t>
            </w:r>
            <w:proofErr w:type="spellStart"/>
            <w:r w:rsidRPr="006F4012">
              <w:rPr>
                <w:color w:val="000000"/>
              </w:rPr>
              <w:t>Perfect</w:t>
            </w:r>
            <w:proofErr w:type="spellEnd"/>
            <w:r w:rsidRPr="006F4012">
              <w:rPr>
                <w:color w:val="000000"/>
              </w:rPr>
              <w:t xml:space="preserve"> z wykorzystaniem podanych wyrażeń. </w:t>
            </w:r>
          </w:p>
          <w:p w:rsidR="006F4012" w:rsidRDefault="006F4012" w:rsidP="009F6A30">
            <w:pPr>
              <w:pStyle w:val="NormalnyWeb"/>
              <w:rPr>
                <w:color w:val="000000"/>
              </w:rPr>
            </w:pPr>
            <w:r w:rsidRPr="006F4012">
              <w:rPr>
                <w:color w:val="000000"/>
              </w:rPr>
              <w:t>6. W zeszycie ćwiczeń wykonaj ćw. 1 i 2 na stronie 61.</w:t>
            </w:r>
          </w:p>
          <w:p w:rsidR="009F6A30" w:rsidRDefault="009F6A30" w:rsidP="009F6A30">
            <w:pPr>
              <w:pStyle w:val="NormalnyWeb"/>
              <w:rPr>
                <w:color w:val="000000"/>
              </w:rPr>
            </w:pPr>
          </w:p>
          <w:p w:rsidR="009F6A30" w:rsidRPr="009F6A30" w:rsidRDefault="009F6A30" w:rsidP="009F6A30">
            <w:pPr>
              <w:pStyle w:val="NormalnyWeb"/>
              <w:rPr>
                <w:color w:val="000000"/>
              </w:rPr>
            </w:pPr>
            <w:r w:rsidRPr="009F6A30">
              <w:rPr>
                <w:color w:val="000000"/>
              </w:rPr>
              <w:t xml:space="preserve">Temat 2 : </w:t>
            </w:r>
            <w:proofErr w:type="spellStart"/>
            <w:r w:rsidRPr="00035B20">
              <w:rPr>
                <w:b/>
                <w:color w:val="000000"/>
              </w:rPr>
              <w:t>Negatives</w:t>
            </w:r>
            <w:proofErr w:type="spellEnd"/>
            <w:r w:rsidRPr="00035B20">
              <w:rPr>
                <w:b/>
                <w:color w:val="000000"/>
              </w:rPr>
              <w:t xml:space="preserve"> </w:t>
            </w:r>
            <w:proofErr w:type="spellStart"/>
            <w:r w:rsidRPr="00035B20">
              <w:rPr>
                <w:b/>
                <w:color w:val="000000"/>
              </w:rPr>
              <w:t>in</w:t>
            </w:r>
            <w:proofErr w:type="spellEnd"/>
            <w:r w:rsidRPr="00035B20">
              <w:rPr>
                <w:b/>
                <w:color w:val="000000"/>
              </w:rPr>
              <w:t xml:space="preserve">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 xml:space="preserve">. Zdania przeczące w czasie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w:t>
            </w:r>
            <w:r w:rsidRPr="009F6A30">
              <w:rPr>
                <w:color w:val="000000"/>
              </w:rPr>
              <w:t xml:space="preserve"> </w:t>
            </w:r>
          </w:p>
          <w:p w:rsidR="009F6A30" w:rsidRPr="009F6A30" w:rsidRDefault="009F6A30" w:rsidP="009F6A30">
            <w:pPr>
              <w:pStyle w:val="NormalnyWeb"/>
              <w:rPr>
                <w:color w:val="000000"/>
              </w:rPr>
            </w:pPr>
            <w:r w:rsidRPr="009F6A30">
              <w:rPr>
                <w:color w:val="000000"/>
              </w:rPr>
              <w:t xml:space="preserve">Zakres materiału: </w:t>
            </w:r>
          </w:p>
          <w:p w:rsidR="009F6A30" w:rsidRPr="009F6A30" w:rsidRDefault="009F6A30" w:rsidP="009F6A30">
            <w:pPr>
              <w:pStyle w:val="NormalnyWeb"/>
              <w:rPr>
                <w:color w:val="000000"/>
              </w:rPr>
            </w:pPr>
            <w:r w:rsidRPr="009F6A30">
              <w:rPr>
                <w:color w:val="000000"/>
              </w:rPr>
              <w:t xml:space="preserve">Zapoznanie z zasadami tworzenia zdań przeczących w czasie </w:t>
            </w:r>
            <w:proofErr w:type="spellStart"/>
            <w:r w:rsidRPr="009F6A30">
              <w:rPr>
                <w:color w:val="000000"/>
              </w:rPr>
              <w:t>Present</w:t>
            </w:r>
            <w:proofErr w:type="spellEnd"/>
            <w:r w:rsidRPr="009F6A30">
              <w:rPr>
                <w:color w:val="000000"/>
              </w:rPr>
              <w:t xml:space="preserve"> </w:t>
            </w:r>
            <w:proofErr w:type="spellStart"/>
            <w:r w:rsidRPr="009F6A30">
              <w:rPr>
                <w:color w:val="000000"/>
              </w:rPr>
              <w:lastRenderedPageBreak/>
              <w:t>Perfect</w:t>
            </w:r>
            <w:proofErr w:type="spellEnd"/>
            <w:r w:rsidRPr="009F6A30">
              <w:rPr>
                <w:color w:val="000000"/>
              </w:rPr>
              <w:t>.</w:t>
            </w:r>
          </w:p>
          <w:p w:rsidR="009F6A30" w:rsidRPr="009F6A30" w:rsidRDefault="009F6A30" w:rsidP="009F6A30">
            <w:pPr>
              <w:pStyle w:val="NormalnyWeb"/>
              <w:rPr>
                <w:color w:val="000000"/>
              </w:rPr>
            </w:pPr>
            <w:r w:rsidRPr="009F6A30">
              <w:rPr>
                <w:color w:val="000000"/>
              </w:rPr>
              <w:t xml:space="preserve"> Zadania do wykonania: </w:t>
            </w:r>
          </w:p>
          <w:p w:rsidR="009F6A30" w:rsidRPr="009F6A30" w:rsidRDefault="009F6A30" w:rsidP="009F6A30">
            <w:pPr>
              <w:pStyle w:val="NormalnyWeb"/>
              <w:numPr>
                <w:ilvl w:val="0"/>
                <w:numId w:val="12"/>
              </w:numPr>
              <w:ind w:left="317" w:hanging="284"/>
              <w:rPr>
                <w:color w:val="000000"/>
              </w:rPr>
            </w:pPr>
            <w:r w:rsidRPr="009F6A30">
              <w:rPr>
                <w:color w:val="000000"/>
              </w:rPr>
              <w:t xml:space="preserve">Obejrzyj krótką prezentację, którą znajdziesz pod poniższym linkiem: </w:t>
            </w:r>
          </w:p>
          <w:p w:rsidR="009F6A30" w:rsidRPr="009F6A30" w:rsidRDefault="009F6A30" w:rsidP="009F6A30">
            <w:pPr>
              <w:pStyle w:val="NormalnyWeb"/>
              <w:ind w:left="720"/>
              <w:rPr>
                <w:color w:val="000000"/>
              </w:rPr>
            </w:pPr>
            <w:hyperlink r:id="rId12" w:history="1">
              <w:r w:rsidRPr="009F6A30">
                <w:rPr>
                  <w:rStyle w:val="Hipercze"/>
                </w:rPr>
                <w:t>https://www.youtube.com/watch?v=GdPpsI9ZMPE</w:t>
              </w:r>
            </w:hyperlink>
          </w:p>
          <w:p w:rsidR="009F6A30" w:rsidRPr="009F6A30" w:rsidRDefault="009F6A30" w:rsidP="00035B20">
            <w:pPr>
              <w:pStyle w:val="NormalnyWeb"/>
              <w:rPr>
                <w:color w:val="000000"/>
              </w:rPr>
            </w:pPr>
            <w:r w:rsidRPr="009F6A30">
              <w:rPr>
                <w:color w:val="000000"/>
              </w:rPr>
              <w:t xml:space="preserve">Z pewnością już wiesz, że przeczenia tworzymy poprzez dodanie słówka NOT do </w:t>
            </w:r>
            <w:proofErr w:type="spellStart"/>
            <w:r w:rsidRPr="009F6A30">
              <w:rPr>
                <w:color w:val="000000"/>
              </w:rPr>
              <w:t>have</w:t>
            </w:r>
            <w:proofErr w:type="spellEnd"/>
            <w:r w:rsidRPr="009F6A30">
              <w:rPr>
                <w:color w:val="000000"/>
              </w:rPr>
              <w:t xml:space="preserve"> lub </w:t>
            </w:r>
            <w:proofErr w:type="spellStart"/>
            <w:r w:rsidRPr="009F6A30">
              <w:rPr>
                <w:color w:val="000000"/>
              </w:rPr>
              <w:t>has</w:t>
            </w:r>
            <w:proofErr w:type="spellEnd"/>
            <w:r w:rsidRPr="009F6A30">
              <w:rPr>
                <w:color w:val="000000"/>
              </w:rPr>
              <w:t xml:space="preserve">. Skróty to: </w:t>
            </w:r>
            <w:proofErr w:type="spellStart"/>
            <w:r w:rsidRPr="009F6A30">
              <w:rPr>
                <w:color w:val="000000"/>
              </w:rPr>
              <w:t>have</w:t>
            </w:r>
            <w:proofErr w:type="spellEnd"/>
            <w:r w:rsidRPr="009F6A30">
              <w:rPr>
                <w:color w:val="000000"/>
              </w:rPr>
              <w:t xml:space="preserve"> </w:t>
            </w:r>
            <w:proofErr w:type="spellStart"/>
            <w:r w:rsidRPr="009F6A30">
              <w:rPr>
                <w:color w:val="000000"/>
              </w:rPr>
              <w:t>not=haven’t</w:t>
            </w:r>
            <w:proofErr w:type="spellEnd"/>
            <w:r w:rsidRPr="009F6A30">
              <w:rPr>
                <w:color w:val="000000"/>
              </w:rPr>
              <w:t xml:space="preserve"> oraz </w:t>
            </w:r>
            <w:proofErr w:type="spellStart"/>
            <w:r w:rsidRPr="009F6A30">
              <w:rPr>
                <w:color w:val="000000"/>
              </w:rPr>
              <w:t>has</w:t>
            </w:r>
            <w:proofErr w:type="spellEnd"/>
            <w:r w:rsidRPr="009F6A30">
              <w:rPr>
                <w:color w:val="000000"/>
              </w:rPr>
              <w:t xml:space="preserve"> </w:t>
            </w:r>
            <w:proofErr w:type="spellStart"/>
            <w:r w:rsidRPr="009F6A30">
              <w:rPr>
                <w:color w:val="000000"/>
              </w:rPr>
              <w:t>not=hasn’t</w:t>
            </w:r>
            <w:proofErr w:type="spellEnd"/>
            <w:r w:rsidRPr="009F6A30">
              <w:rPr>
                <w:color w:val="000000"/>
              </w:rPr>
              <w:t xml:space="preserve">. Zapisz te wiadomości w zeszycie. </w:t>
            </w:r>
          </w:p>
          <w:p w:rsidR="009F6A30" w:rsidRPr="009F6A30" w:rsidRDefault="009F6A30" w:rsidP="009F6A30">
            <w:pPr>
              <w:pStyle w:val="NormalnyWeb"/>
              <w:rPr>
                <w:color w:val="000000"/>
              </w:rPr>
            </w:pPr>
            <w:r w:rsidRPr="009F6A30">
              <w:rPr>
                <w:color w:val="000000"/>
              </w:rPr>
              <w:t xml:space="preserve">2. Jeśli to konieczne, przeanalizuj tabelę zatytułowaną </w:t>
            </w:r>
            <w:proofErr w:type="spellStart"/>
            <w:r w:rsidRPr="009F6A30">
              <w:rPr>
                <w:color w:val="000000"/>
              </w:rPr>
              <w:t>Present</w:t>
            </w:r>
            <w:proofErr w:type="spellEnd"/>
            <w:r w:rsidRPr="009F6A30">
              <w:rPr>
                <w:color w:val="000000"/>
              </w:rPr>
              <w:t xml:space="preserve"> </w:t>
            </w:r>
            <w:proofErr w:type="spellStart"/>
            <w:r w:rsidRPr="009F6A30">
              <w:rPr>
                <w:color w:val="000000"/>
              </w:rPr>
              <w:t>Perfect</w:t>
            </w:r>
            <w:proofErr w:type="spellEnd"/>
            <w:r w:rsidRPr="009F6A30">
              <w:rPr>
                <w:color w:val="000000"/>
              </w:rPr>
              <w:t xml:space="preserve">: </w:t>
            </w:r>
            <w:proofErr w:type="spellStart"/>
            <w:r w:rsidRPr="009F6A30">
              <w:rPr>
                <w:color w:val="000000"/>
              </w:rPr>
              <w:t>negative</w:t>
            </w:r>
            <w:proofErr w:type="spellEnd"/>
            <w:r w:rsidRPr="009F6A30">
              <w:rPr>
                <w:color w:val="000000"/>
              </w:rPr>
              <w:t xml:space="preserve"> na str. 95 w podręczniku . </w:t>
            </w:r>
          </w:p>
          <w:p w:rsidR="009F6A30" w:rsidRPr="009F6A30" w:rsidRDefault="009F6A30" w:rsidP="009F6A30">
            <w:pPr>
              <w:pStyle w:val="NormalnyWeb"/>
              <w:rPr>
                <w:color w:val="000000"/>
              </w:rPr>
            </w:pPr>
            <w:r w:rsidRPr="009F6A30">
              <w:rPr>
                <w:color w:val="000000"/>
              </w:rPr>
              <w:t xml:space="preserve">3. W swoim zeszycie wykonaj ćw. 5 ze str. 86 w podręczniku, w którym czasowniki podane w nawiasach musisz wyrazić w czasie </w:t>
            </w:r>
            <w:proofErr w:type="spellStart"/>
            <w:r w:rsidRPr="009F6A30">
              <w:rPr>
                <w:color w:val="000000"/>
              </w:rPr>
              <w:t>Present</w:t>
            </w:r>
            <w:proofErr w:type="spellEnd"/>
            <w:r w:rsidRPr="009F6A30">
              <w:rPr>
                <w:color w:val="000000"/>
              </w:rPr>
              <w:t xml:space="preserve"> </w:t>
            </w:r>
            <w:proofErr w:type="spellStart"/>
            <w:r w:rsidRPr="009F6A30">
              <w:rPr>
                <w:color w:val="000000"/>
              </w:rPr>
              <w:t>Perfect</w:t>
            </w:r>
            <w:proofErr w:type="spellEnd"/>
            <w:r w:rsidRPr="009F6A30">
              <w:rPr>
                <w:color w:val="000000"/>
              </w:rPr>
              <w:t xml:space="preserve"> (zdania twierdzące i przeczące). </w:t>
            </w:r>
          </w:p>
          <w:p w:rsidR="006D0F67" w:rsidRDefault="009F6A30" w:rsidP="00035B20">
            <w:pPr>
              <w:pStyle w:val="NormalnyWeb"/>
              <w:rPr>
                <w:color w:val="000000"/>
              </w:rPr>
            </w:pPr>
            <w:r w:rsidRPr="009F6A30">
              <w:rPr>
                <w:color w:val="000000"/>
              </w:rPr>
              <w:t>4. W zeszycie ćwiczeń wykonaj ćw. 3 i 4 na str. 61.</w:t>
            </w:r>
          </w:p>
          <w:p w:rsidR="00035B20" w:rsidRPr="00035B20" w:rsidRDefault="00035B20" w:rsidP="00035B20">
            <w:pPr>
              <w:pStyle w:val="NormalnyWeb"/>
              <w:spacing w:before="0" w:beforeAutospacing="0" w:after="0" w:afterAutospacing="0"/>
              <w:rPr>
                <w:color w:val="000000"/>
              </w:rPr>
            </w:pPr>
          </w:p>
        </w:tc>
        <w:tc>
          <w:tcPr>
            <w:tcW w:w="2126" w:type="dxa"/>
            <w:tcBorders>
              <w:top w:val="single" w:sz="4" w:space="0" w:color="auto"/>
              <w:left w:val="single" w:sz="4" w:space="0" w:color="auto"/>
              <w:bottom w:val="single" w:sz="4" w:space="0" w:color="auto"/>
              <w:right w:val="single" w:sz="4" w:space="0" w:color="auto"/>
            </w:tcBorders>
          </w:tcPr>
          <w:p w:rsidR="006D0F67" w:rsidRPr="00035B20" w:rsidRDefault="009F6A30" w:rsidP="00BD760D">
            <w:pPr>
              <w:rPr>
                <w:rFonts w:cs="Times New Roman"/>
                <w:szCs w:val="24"/>
              </w:rPr>
            </w:pPr>
            <w:r w:rsidRPr="00035B20">
              <w:rPr>
                <w:color w:val="000000"/>
                <w:szCs w:val="24"/>
              </w:rPr>
              <w:lastRenderedPageBreak/>
              <w:t>Brak zadań do odesłania.</w:t>
            </w:r>
          </w:p>
          <w:p w:rsidR="006D0F67" w:rsidRDefault="006D0F67"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Default="009F6A30" w:rsidP="00BD760D">
            <w:pPr>
              <w:rPr>
                <w:rFonts w:cs="Times New Roman"/>
                <w:szCs w:val="24"/>
              </w:rPr>
            </w:pPr>
          </w:p>
          <w:p w:rsidR="009F6A30" w:rsidRPr="009F6A30" w:rsidRDefault="009F6A30" w:rsidP="00BD760D">
            <w:pPr>
              <w:rPr>
                <w:rFonts w:cs="Times New Roman"/>
                <w:szCs w:val="24"/>
              </w:rPr>
            </w:pPr>
            <w:r w:rsidRPr="009F6A30">
              <w:rPr>
                <w:color w:val="000000"/>
                <w:szCs w:val="24"/>
              </w:rPr>
              <w:t>Brak zadań do odesłania.</w:t>
            </w:r>
          </w:p>
        </w:tc>
        <w:tc>
          <w:tcPr>
            <w:tcW w:w="2126" w:type="dxa"/>
            <w:tcBorders>
              <w:top w:val="single" w:sz="4" w:space="0" w:color="auto"/>
              <w:left w:val="single" w:sz="4" w:space="0" w:color="auto"/>
              <w:bottom w:val="single" w:sz="4" w:space="0" w:color="auto"/>
              <w:right w:val="single" w:sz="4" w:space="0" w:color="auto"/>
            </w:tcBorders>
          </w:tcPr>
          <w:p w:rsidR="006D0F67" w:rsidRPr="00035B20" w:rsidRDefault="009F6A30" w:rsidP="00BD760D">
            <w:pPr>
              <w:rPr>
                <w:color w:val="000000"/>
                <w:szCs w:val="24"/>
              </w:rPr>
            </w:pPr>
            <w:r>
              <w:rPr>
                <w:color w:val="000000"/>
                <w:sz w:val="27"/>
                <w:szCs w:val="27"/>
              </w:rPr>
              <w:lastRenderedPageBreak/>
              <w:t xml:space="preserve">Proszę o </w:t>
            </w:r>
            <w:r w:rsidRPr="00035B20">
              <w:rPr>
                <w:color w:val="000000"/>
                <w:szCs w:val="24"/>
              </w:rPr>
              <w:t xml:space="preserve">sprawdzenie w kalendarzu lekcji </w:t>
            </w:r>
            <w:proofErr w:type="spellStart"/>
            <w:r w:rsidRPr="00035B20">
              <w:rPr>
                <w:color w:val="000000"/>
                <w:szCs w:val="24"/>
              </w:rPr>
              <w:t>on-line</w:t>
            </w:r>
            <w:proofErr w:type="spellEnd"/>
            <w:r w:rsidRPr="00035B20">
              <w:rPr>
                <w:color w:val="000000"/>
                <w:szCs w:val="24"/>
              </w:rPr>
              <w:t xml:space="preserve"> w aplikacji </w:t>
            </w:r>
            <w:proofErr w:type="spellStart"/>
            <w:r w:rsidRPr="00035B20">
              <w:rPr>
                <w:color w:val="000000"/>
                <w:szCs w:val="24"/>
              </w:rPr>
              <w:t>Teams</w:t>
            </w:r>
            <w:proofErr w:type="spellEnd"/>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9F6A30" w:rsidRDefault="009F6A30" w:rsidP="00BD760D">
            <w:pPr>
              <w:rPr>
                <w:color w:val="000000"/>
                <w:sz w:val="27"/>
                <w:szCs w:val="27"/>
              </w:rPr>
            </w:pPr>
          </w:p>
          <w:p w:rsidR="00035B20" w:rsidRDefault="00035B20" w:rsidP="00BD760D">
            <w:pPr>
              <w:rPr>
                <w:color w:val="000000"/>
                <w:sz w:val="27"/>
                <w:szCs w:val="27"/>
              </w:rPr>
            </w:pPr>
          </w:p>
          <w:p w:rsidR="00035B20" w:rsidRDefault="00035B20" w:rsidP="00BD760D">
            <w:pPr>
              <w:rPr>
                <w:color w:val="000000"/>
                <w:sz w:val="27"/>
                <w:szCs w:val="27"/>
              </w:rPr>
            </w:pPr>
          </w:p>
          <w:p w:rsidR="009F6A30" w:rsidRPr="009F6A30" w:rsidRDefault="009F6A30" w:rsidP="00BD760D">
            <w:pPr>
              <w:rPr>
                <w:rFonts w:cs="Times New Roman"/>
                <w:szCs w:val="24"/>
              </w:rPr>
            </w:pPr>
            <w:r w:rsidRPr="009F6A30">
              <w:rPr>
                <w:color w:val="000000"/>
                <w:szCs w:val="24"/>
              </w:rPr>
              <w:t xml:space="preserve">Proszę o sprawdzenie w kalendarzu lekcji </w:t>
            </w:r>
            <w:proofErr w:type="spellStart"/>
            <w:r w:rsidRPr="009F6A30">
              <w:rPr>
                <w:color w:val="000000"/>
                <w:szCs w:val="24"/>
              </w:rPr>
              <w:t>on-line</w:t>
            </w:r>
            <w:proofErr w:type="spellEnd"/>
            <w:r w:rsidRPr="009F6A30">
              <w:rPr>
                <w:color w:val="000000"/>
                <w:szCs w:val="24"/>
              </w:rPr>
              <w:t xml:space="preserve"> w aplikacji </w:t>
            </w:r>
            <w:proofErr w:type="spellStart"/>
            <w:r w:rsidRPr="009F6A30">
              <w:rPr>
                <w:color w:val="000000"/>
                <w:szCs w:val="24"/>
              </w:rPr>
              <w:t>Teams</w:t>
            </w:r>
            <w:proofErr w:type="spellEnd"/>
          </w:p>
        </w:tc>
      </w:tr>
      <w:tr w:rsidR="006D0F67" w:rsidTr="00BD760D">
        <w:tc>
          <w:tcPr>
            <w:tcW w:w="817"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geografia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r>
              <w:t>Anetta Cieślik</w:t>
            </w:r>
          </w:p>
          <w:p w:rsidR="006D0F67" w:rsidRDefault="006D0F67" w:rsidP="00BD760D"/>
        </w:tc>
        <w:tc>
          <w:tcPr>
            <w:tcW w:w="7229" w:type="dxa"/>
            <w:tcBorders>
              <w:top w:val="single" w:sz="4" w:space="0" w:color="auto"/>
              <w:left w:val="single" w:sz="4" w:space="0" w:color="auto"/>
              <w:bottom w:val="single" w:sz="4" w:space="0" w:color="auto"/>
              <w:right w:val="single" w:sz="4" w:space="0" w:color="auto"/>
            </w:tcBorders>
          </w:tcPr>
          <w:p w:rsidR="00436431" w:rsidRDefault="00436431" w:rsidP="00BD760D">
            <w:pPr>
              <w:rPr>
                <w:color w:val="000000"/>
                <w:szCs w:val="24"/>
              </w:rPr>
            </w:pPr>
            <w:r w:rsidRPr="00436431">
              <w:rPr>
                <w:color w:val="000000"/>
                <w:szCs w:val="24"/>
              </w:rPr>
              <w:t xml:space="preserve">Temat: </w:t>
            </w:r>
            <w:r w:rsidRPr="00035B20">
              <w:rPr>
                <w:b/>
                <w:color w:val="000000"/>
                <w:szCs w:val="24"/>
              </w:rPr>
              <w:t>Współczesne problemy Ukrainy.</w:t>
            </w:r>
            <w:r w:rsidRPr="00436431">
              <w:rPr>
                <w:color w:val="000000"/>
                <w:szCs w:val="24"/>
              </w:rPr>
              <w:t xml:space="preserve"> </w:t>
            </w:r>
          </w:p>
          <w:p w:rsidR="00436431" w:rsidRPr="00436431" w:rsidRDefault="00436431" w:rsidP="00BD760D">
            <w:pPr>
              <w:rPr>
                <w:color w:val="000000"/>
                <w:szCs w:val="24"/>
              </w:rPr>
            </w:pPr>
          </w:p>
          <w:p w:rsidR="00436431" w:rsidRDefault="00436431" w:rsidP="00BD760D">
            <w:pPr>
              <w:rPr>
                <w:color w:val="000000"/>
                <w:szCs w:val="24"/>
              </w:rPr>
            </w:pPr>
            <w:r w:rsidRPr="00436431">
              <w:rPr>
                <w:color w:val="000000"/>
                <w:szCs w:val="24"/>
              </w:rPr>
              <w:t xml:space="preserve">Na podstawie tekstu z podręcznika (str. 152-159) uzupełnij notatkę i przepisz ją do zeszytu: </w:t>
            </w:r>
          </w:p>
          <w:p w:rsidR="00436431" w:rsidRDefault="00436431" w:rsidP="00BD760D">
            <w:pPr>
              <w:rPr>
                <w:color w:val="000000"/>
                <w:szCs w:val="24"/>
              </w:rPr>
            </w:pPr>
            <w:r w:rsidRPr="00436431">
              <w:rPr>
                <w:color w:val="000000"/>
                <w:szCs w:val="24"/>
              </w:rPr>
              <w:t xml:space="preserve">1. Cechy środowiska przyrodniczego Ukrainy: </w:t>
            </w:r>
          </w:p>
          <w:p w:rsidR="00436431" w:rsidRDefault="00436431" w:rsidP="00BD760D">
            <w:pPr>
              <w:rPr>
                <w:color w:val="000000"/>
                <w:szCs w:val="24"/>
              </w:rPr>
            </w:pPr>
            <w:r w:rsidRPr="00436431">
              <w:rPr>
                <w:color w:val="000000"/>
                <w:szCs w:val="24"/>
              </w:rPr>
              <w:t xml:space="preserve">a) sprzyjające rozwojowi rolnictwa: </w:t>
            </w:r>
          </w:p>
          <w:p w:rsidR="00436431" w:rsidRDefault="00436431" w:rsidP="00BD760D">
            <w:pPr>
              <w:rPr>
                <w:color w:val="000000"/>
                <w:szCs w:val="24"/>
              </w:rPr>
            </w:pPr>
            <w:r w:rsidRPr="00436431">
              <w:rPr>
                <w:color w:val="000000"/>
                <w:szCs w:val="24"/>
              </w:rPr>
              <w:t xml:space="preserve">- żyzne gleby (czarnoziemy), </w:t>
            </w:r>
          </w:p>
          <w:p w:rsidR="00436431" w:rsidRDefault="00436431" w:rsidP="00BD760D">
            <w:pPr>
              <w:rPr>
                <w:color w:val="000000"/>
                <w:szCs w:val="24"/>
              </w:rPr>
            </w:pPr>
            <w:r w:rsidRPr="00436431">
              <w:rPr>
                <w:color w:val="000000"/>
                <w:szCs w:val="24"/>
              </w:rPr>
              <w:t xml:space="preserve">- łagodny klimat (podzwrotnikowy i umiarkowany ciepły), </w:t>
            </w:r>
          </w:p>
          <w:p w:rsidR="00436431" w:rsidRDefault="00436431" w:rsidP="00BD760D">
            <w:pPr>
              <w:rPr>
                <w:color w:val="000000"/>
                <w:szCs w:val="24"/>
              </w:rPr>
            </w:pPr>
            <w:r w:rsidRPr="00436431">
              <w:rPr>
                <w:color w:val="000000"/>
                <w:szCs w:val="24"/>
              </w:rPr>
              <w:t xml:space="preserve">- przewaga nizin; </w:t>
            </w:r>
          </w:p>
          <w:p w:rsidR="00436431" w:rsidRDefault="00436431" w:rsidP="00BD760D">
            <w:pPr>
              <w:rPr>
                <w:color w:val="000000"/>
                <w:szCs w:val="24"/>
              </w:rPr>
            </w:pPr>
            <w:r w:rsidRPr="00436431">
              <w:rPr>
                <w:color w:val="000000"/>
                <w:szCs w:val="24"/>
              </w:rPr>
              <w:t xml:space="preserve">b ) sprzyjające rozwojowi turystyki: </w:t>
            </w:r>
          </w:p>
          <w:p w:rsidR="00436431" w:rsidRDefault="00436431" w:rsidP="00BD760D">
            <w:pPr>
              <w:rPr>
                <w:color w:val="000000"/>
                <w:szCs w:val="24"/>
              </w:rPr>
            </w:pPr>
            <w:r w:rsidRPr="00436431">
              <w:rPr>
                <w:color w:val="000000"/>
                <w:szCs w:val="24"/>
              </w:rPr>
              <w:t xml:space="preserve">- </w:t>
            </w:r>
          </w:p>
          <w:p w:rsidR="00436431" w:rsidRDefault="00436431" w:rsidP="00BD760D">
            <w:pPr>
              <w:rPr>
                <w:color w:val="000000"/>
                <w:szCs w:val="24"/>
              </w:rPr>
            </w:pPr>
            <w:r w:rsidRPr="00436431">
              <w:rPr>
                <w:color w:val="000000"/>
                <w:szCs w:val="24"/>
              </w:rPr>
              <w:t xml:space="preserve">-(3) </w:t>
            </w:r>
          </w:p>
          <w:p w:rsidR="00436431" w:rsidRDefault="00436431" w:rsidP="00BD760D">
            <w:pPr>
              <w:rPr>
                <w:color w:val="000000"/>
                <w:szCs w:val="24"/>
              </w:rPr>
            </w:pPr>
            <w:r w:rsidRPr="00436431">
              <w:rPr>
                <w:color w:val="000000"/>
                <w:szCs w:val="24"/>
              </w:rPr>
              <w:t xml:space="preserve">- </w:t>
            </w:r>
          </w:p>
          <w:p w:rsidR="00436431" w:rsidRDefault="00436431" w:rsidP="00BD760D">
            <w:pPr>
              <w:rPr>
                <w:color w:val="000000"/>
                <w:szCs w:val="24"/>
              </w:rPr>
            </w:pPr>
            <w:r w:rsidRPr="00436431">
              <w:rPr>
                <w:color w:val="000000"/>
                <w:szCs w:val="24"/>
              </w:rPr>
              <w:t xml:space="preserve">c) sprzyjające rozwojowi przemysłu: </w:t>
            </w:r>
          </w:p>
          <w:p w:rsidR="00436431" w:rsidRDefault="00436431" w:rsidP="00BD760D">
            <w:pPr>
              <w:rPr>
                <w:color w:val="000000"/>
                <w:szCs w:val="24"/>
              </w:rPr>
            </w:pPr>
            <w:r w:rsidRPr="00436431">
              <w:rPr>
                <w:color w:val="000000"/>
                <w:szCs w:val="24"/>
              </w:rPr>
              <w:lastRenderedPageBreak/>
              <w:t xml:space="preserve">- bogate złoża surowców mineralnych, do których należą: </w:t>
            </w:r>
          </w:p>
          <w:p w:rsidR="0042568B" w:rsidRDefault="0042568B" w:rsidP="00BD760D">
            <w:pPr>
              <w:rPr>
                <w:color w:val="000000"/>
                <w:szCs w:val="24"/>
              </w:rPr>
            </w:pPr>
            <w:r>
              <w:rPr>
                <w:color w:val="000000"/>
                <w:szCs w:val="24"/>
              </w:rPr>
              <w:t>-</w:t>
            </w:r>
          </w:p>
          <w:p w:rsidR="0042568B" w:rsidRDefault="0042568B" w:rsidP="00BD760D">
            <w:pPr>
              <w:rPr>
                <w:color w:val="000000"/>
                <w:szCs w:val="24"/>
              </w:rPr>
            </w:pPr>
            <w:r>
              <w:rPr>
                <w:color w:val="000000"/>
                <w:szCs w:val="24"/>
              </w:rPr>
              <w:t>-</w:t>
            </w:r>
          </w:p>
          <w:p w:rsidR="0042568B" w:rsidRDefault="0042568B" w:rsidP="00BD760D">
            <w:pPr>
              <w:rPr>
                <w:color w:val="000000"/>
                <w:szCs w:val="24"/>
              </w:rPr>
            </w:pPr>
            <w:r>
              <w:rPr>
                <w:color w:val="000000"/>
                <w:szCs w:val="24"/>
              </w:rPr>
              <w:t>-</w:t>
            </w:r>
            <w:r w:rsidR="00436431" w:rsidRPr="00436431">
              <w:rPr>
                <w:color w:val="000000"/>
                <w:szCs w:val="24"/>
              </w:rPr>
              <w:t xml:space="preserve"> (5) </w:t>
            </w:r>
          </w:p>
          <w:p w:rsidR="0042568B" w:rsidRDefault="0042568B" w:rsidP="00BD760D">
            <w:pPr>
              <w:rPr>
                <w:color w:val="000000"/>
                <w:szCs w:val="24"/>
              </w:rPr>
            </w:pPr>
            <w:r>
              <w:rPr>
                <w:color w:val="000000"/>
                <w:szCs w:val="24"/>
              </w:rPr>
              <w:t>-</w:t>
            </w:r>
          </w:p>
          <w:p w:rsidR="0042568B" w:rsidRDefault="0042568B" w:rsidP="00BD760D">
            <w:pPr>
              <w:rPr>
                <w:color w:val="000000"/>
                <w:szCs w:val="24"/>
              </w:rPr>
            </w:pPr>
            <w:r>
              <w:rPr>
                <w:color w:val="000000"/>
                <w:szCs w:val="24"/>
              </w:rPr>
              <w:t>-</w:t>
            </w:r>
          </w:p>
          <w:p w:rsidR="0042568B" w:rsidRDefault="00436431" w:rsidP="00BD760D">
            <w:pPr>
              <w:rPr>
                <w:color w:val="000000"/>
                <w:szCs w:val="24"/>
              </w:rPr>
            </w:pPr>
            <w:r w:rsidRPr="00436431">
              <w:rPr>
                <w:color w:val="000000"/>
                <w:szCs w:val="24"/>
              </w:rPr>
              <w:t xml:space="preserve"> 2. Konflikty na Ukrainie: </w:t>
            </w:r>
          </w:p>
          <w:p w:rsidR="0042568B" w:rsidRDefault="00436431" w:rsidP="00BD760D">
            <w:pPr>
              <w:rPr>
                <w:color w:val="000000"/>
                <w:szCs w:val="24"/>
              </w:rPr>
            </w:pPr>
            <w:r w:rsidRPr="00436431">
              <w:rPr>
                <w:color w:val="000000"/>
                <w:szCs w:val="24"/>
              </w:rPr>
              <w:t xml:space="preserve">a) na Półwyspie Krymskim, </w:t>
            </w:r>
          </w:p>
          <w:p w:rsidR="0042568B" w:rsidRDefault="00436431" w:rsidP="00BD760D">
            <w:pPr>
              <w:rPr>
                <w:color w:val="000000"/>
                <w:szCs w:val="24"/>
              </w:rPr>
            </w:pPr>
            <w:r w:rsidRPr="00436431">
              <w:rPr>
                <w:color w:val="000000"/>
                <w:szCs w:val="24"/>
              </w:rPr>
              <w:t xml:space="preserve">b) we wschodniej części kraju (obwód doniecki i </w:t>
            </w:r>
            <w:proofErr w:type="spellStart"/>
            <w:r w:rsidRPr="00436431">
              <w:rPr>
                <w:color w:val="000000"/>
                <w:szCs w:val="24"/>
              </w:rPr>
              <w:t>ługański</w:t>
            </w:r>
            <w:proofErr w:type="spellEnd"/>
            <w:r w:rsidRPr="00436431">
              <w:rPr>
                <w:color w:val="000000"/>
                <w:szCs w:val="24"/>
              </w:rPr>
              <w:t xml:space="preserve">). </w:t>
            </w:r>
          </w:p>
          <w:p w:rsidR="0042568B" w:rsidRDefault="00436431" w:rsidP="00BD760D">
            <w:pPr>
              <w:rPr>
                <w:color w:val="000000"/>
                <w:szCs w:val="24"/>
              </w:rPr>
            </w:pPr>
            <w:r w:rsidRPr="00436431">
              <w:rPr>
                <w:color w:val="000000"/>
                <w:szCs w:val="24"/>
              </w:rPr>
              <w:t xml:space="preserve">3. Skutki tych konfliktów: </w:t>
            </w:r>
          </w:p>
          <w:p w:rsidR="0042568B" w:rsidRDefault="00436431" w:rsidP="00BD760D">
            <w:pPr>
              <w:rPr>
                <w:color w:val="000000"/>
                <w:szCs w:val="24"/>
              </w:rPr>
            </w:pPr>
            <w:r w:rsidRPr="00436431">
              <w:rPr>
                <w:color w:val="000000"/>
                <w:szCs w:val="24"/>
              </w:rPr>
              <w:t xml:space="preserve">- </w:t>
            </w:r>
          </w:p>
          <w:p w:rsidR="0042568B" w:rsidRDefault="00436431" w:rsidP="00BD760D">
            <w:pPr>
              <w:rPr>
                <w:color w:val="000000"/>
                <w:szCs w:val="24"/>
              </w:rPr>
            </w:pPr>
            <w:r w:rsidRPr="00436431">
              <w:rPr>
                <w:color w:val="000000"/>
                <w:szCs w:val="24"/>
              </w:rPr>
              <w:t xml:space="preserve">- </w:t>
            </w:r>
          </w:p>
          <w:p w:rsidR="0042568B" w:rsidRDefault="00436431" w:rsidP="00BD760D">
            <w:pPr>
              <w:rPr>
                <w:color w:val="000000"/>
                <w:szCs w:val="24"/>
              </w:rPr>
            </w:pPr>
            <w:r w:rsidRPr="00436431">
              <w:rPr>
                <w:color w:val="000000"/>
                <w:szCs w:val="24"/>
              </w:rPr>
              <w:t xml:space="preserve">(4) </w:t>
            </w:r>
          </w:p>
          <w:p w:rsidR="0042568B" w:rsidRDefault="00436431" w:rsidP="00BD760D">
            <w:pPr>
              <w:rPr>
                <w:color w:val="000000"/>
                <w:szCs w:val="24"/>
              </w:rPr>
            </w:pPr>
            <w:r w:rsidRPr="00436431">
              <w:rPr>
                <w:color w:val="000000"/>
                <w:szCs w:val="24"/>
              </w:rPr>
              <w:t xml:space="preserve">- </w:t>
            </w:r>
          </w:p>
          <w:p w:rsidR="006D0F67" w:rsidRDefault="00436431" w:rsidP="00BD760D">
            <w:pPr>
              <w:rPr>
                <w:color w:val="000000"/>
                <w:szCs w:val="24"/>
              </w:rPr>
            </w:pPr>
            <w:r w:rsidRPr="00436431">
              <w:rPr>
                <w:color w:val="000000"/>
                <w:szCs w:val="24"/>
              </w:rPr>
              <w:t xml:space="preserve">W ramach podsumowania lekcji wykonaj ćwiczenie 4 str. 93-94. Powodzenia </w:t>
            </w:r>
            <w:r w:rsidR="0042568B" w:rsidRPr="0042568B">
              <w:rPr>
                <w:color w:val="000000"/>
                <w:szCs w:val="24"/>
              </w:rPr>
              <w:sym w:font="Wingdings" w:char="F04A"/>
            </w:r>
          </w:p>
          <w:p w:rsidR="00035B20" w:rsidRPr="00AC5BFF" w:rsidRDefault="00035B20" w:rsidP="00BD760D">
            <w:pPr>
              <w:rPr>
                <w:color w:val="000000"/>
                <w:sz w:val="27"/>
                <w:szCs w:val="27"/>
              </w:rP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tc>
      </w:tr>
      <w:tr w:rsidR="006D0F67" w:rsidTr="00BD760D">
        <w:tc>
          <w:tcPr>
            <w:tcW w:w="817" w:type="dxa"/>
            <w:vMerge w:val="restart"/>
            <w:tcBorders>
              <w:top w:val="single" w:sz="4" w:space="0" w:color="auto"/>
              <w:left w:val="single" w:sz="4" w:space="0" w:color="auto"/>
              <w:right w:val="single" w:sz="4" w:space="0" w:color="auto"/>
            </w:tcBorders>
            <w:hideMark/>
          </w:tcPr>
          <w:p w:rsidR="006D0F67" w:rsidRDefault="006D0F67" w:rsidP="00BD760D">
            <w:pPr>
              <w:rPr>
                <w:color w:val="auto"/>
              </w:rPr>
            </w:pPr>
            <w:r>
              <w:rPr>
                <w:color w:val="auto"/>
              </w:rPr>
              <w:lastRenderedPageBreak/>
              <w:t>8.05</w:t>
            </w: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tcPr>
          <w:p w:rsidR="00B24841" w:rsidRDefault="00B24841" w:rsidP="00B24841">
            <w:r>
              <w:t xml:space="preserve">Temat 1. </w:t>
            </w:r>
            <w:proofErr w:type="spellStart"/>
            <w:r w:rsidRPr="00035B20">
              <w:rPr>
                <w:b/>
              </w:rPr>
              <w:t>Rozwiazywanie</w:t>
            </w:r>
            <w:proofErr w:type="spellEnd"/>
            <w:r w:rsidRPr="00035B20">
              <w:rPr>
                <w:b/>
              </w:rPr>
              <w:t xml:space="preserve"> równań metodą równań równoważnych.</w:t>
            </w:r>
          </w:p>
          <w:p w:rsidR="00B24841" w:rsidRDefault="00B24841" w:rsidP="00B24841">
            <w:r>
              <w:t>Poznasz:</w:t>
            </w:r>
          </w:p>
          <w:p w:rsidR="00B24841" w:rsidRDefault="00B24841" w:rsidP="00B24841">
            <w:r>
              <w:t>-co to są równania równoważne,</w:t>
            </w:r>
          </w:p>
          <w:p w:rsidR="00B24841" w:rsidRDefault="00B24841" w:rsidP="00B24841">
            <w:r>
              <w:t>-kiedy liczba spełnia równanie.</w:t>
            </w:r>
          </w:p>
          <w:p w:rsidR="00B24841" w:rsidRDefault="00B24841" w:rsidP="00B24841">
            <w:r>
              <w:t>1.Przeanalizuj bardzo uważnie tekst z podręcznika na str. 200-201.</w:t>
            </w:r>
          </w:p>
          <w:p w:rsidR="00B24841" w:rsidRDefault="00B24841" w:rsidP="00B24841">
            <w:r>
              <w:t>2.Wykonaj ustnie ćw. A i B/ 200-201.</w:t>
            </w:r>
          </w:p>
          <w:p w:rsidR="00B24841" w:rsidRDefault="00B24841" w:rsidP="00B24841">
            <w:r>
              <w:t>3.Wykonaj w ćwiczeniówce ćw.1 – 6/ 99-100.</w:t>
            </w:r>
          </w:p>
          <w:p w:rsidR="00B24841" w:rsidRDefault="00B24841" w:rsidP="00B24841">
            <w:r>
              <w:t>4.Dodatkowe ćw.5, 6/203.</w:t>
            </w:r>
          </w:p>
          <w:p w:rsidR="006D0F67" w:rsidRDefault="006D0F67" w:rsidP="00B24841"/>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jc w:val="cente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jc w:val="center"/>
            </w:pPr>
          </w:p>
        </w:tc>
      </w:tr>
      <w:tr w:rsidR="006D0F67" w:rsidTr="000870C3">
        <w:trPr>
          <w:trHeight w:val="4654"/>
        </w:trPr>
        <w:tc>
          <w:tcPr>
            <w:tcW w:w="817" w:type="dxa"/>
            <w:vMerge/>
            <w:tcBorders>
              <w:left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technika</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spacing w:line="100" w:lineRule="atLeast"/>
            </w:pPr>
            <w:r>
              <w:t>Sylwia</w:t>
            </w:r>
          </w:p>
          <w:p w:rsidR="006D0F67" w:rsidRDefault="006D0F67" w:rsidP="00BD760D">
            <w:pPr>
              <w:spacing w:line="100" w:lineRule="atLeast"/>
              <w:rPr>
                <w:i/>
                <w:sz w:val="28"/>
              </w:rPr>
            </w:pPr>
            <w:r>
              <w:t>Budzisz</w:t>
            </w:r>
          </w:p>
        </w:tc>
        <w:tc>
          <w:tcPr>
            <w:tcW w:w="7229" w:type="dxa"/>
            <w:tcBorders>
              <w:top w:val="single" w:sz="4" w:space="0" w:color="auto"/>
              <w:left w:val="single" w:sz="4" w:space="0" w:color="auto"/>
              <w:bottom w:val="single" w:sz="4" w:space="0" w:color="auto"/>
              <w:right w:val="single" w:sz="4" w:space="0" w:color="auto"/>
            </w:tcBorders>
            <w:hideMark/>
          </w:tcPr>
          <w:p w:rsidR="000870C3" w:rsidRPr="000870C3" w:rsidRDefault="000870C3" w:rsidP="000870C3">
            <w:pPr>
              <w:spacing w:line="100" w:lineRule="atLeast"/>
              <w:rPr>
                <w:color w:val="000000"/>
                <w:szCs w:val="24"/>
              </w:rPr>
            </w:pPr>
            <w:r w:rsidRPr="000870C3">
              <w:rPr>
                <w:color w:val="000000"/>
                <w:szCs w:val="24"/>
              </w:rPr>
              <w:t xml:space="preserve">Temat: </w:t>
            </w:r>
            <w:r w:rsidRPr="00035B20">
              <w:rPr>
                <w:b/>
                <w:i/>
                <w:color w:val="000000"/>
                <w:szCs w:val="24"/>
              </w:rPr>
              <w:t>Sekrety elektroniki – projekt.</w:t>
            </w:r>
            <w:r w:rsidRPr="000870C3">
              <w:rPr>
                <w:color w:val="000000"/>
                <w:szCs w:val="24"/>
              </w:rPr>
              <w:t xml:space="preserve"> </w:t>
            </w:r>
          </w:p>
          <w:p w:rsidR="000870C3" w:rsidRPr="000870C3" w:rsidRDefault="000870C3" w:rsidP="000870C3">
            <w:pPr>
              <w:spacing w:line="100" w:lineRule="atLeast"/>
              <w:rPr>
                <w:color w:val="000000"/>
                <w:szCs w:val="24"/>
              </w:rPr>
            </w:pPr>
          </w:p>
          <w:p w:rsidR="000870C3" w:rsidRPr="000870C3" w:rsidRDefault="000870C3" w:rsidP="000870C3">
            <w:pPr>
              <w:spacing w:line="100" w:lineRule="atLeast"/>
              <w:rPr>
                <w:color w:val="000000"/>
                <w:szCs w:val="24"/>
              </w:rPr>
            </w:pPr>
            <w:r w:rsidRPr="000870C3">
              <w:rPr>
                <w:color w:val="000000"/>
                <w:szCs w:val="24"/>
              </w:rPr>
              <w:t>Przypomnij sobie elementy elektroniczne przedstawione na str. 54.</w:t>
            </w:r>
          </w:p>
          <w:p w:rsidR="000870C3" w:rsidRPr="000870C3" w:rsidRDefault="000870C3" w:rsidP="000870C3">
            <w:pPr>
              <w:spacing w:line="100" w:lineRule="atLeast"/>
              <w:rPr>
                <w:color w:val="000000"/>
                <w:szCs w:val="24"/>
              </w:rPr>
            </w:pPr>
            <w:r w:rsidRPr="000870C3">
              <w:rPr>
                <w:color w:val="000000"/>
                <w:szCs w:val="24"/>
              </w:rPr>
              <w:t xml:space="preserve"> Czy potrafisz rozpoznawać symbole elementów elektronicznych? </w:t>
            </w:r>
          </w:p>
          <w:p w:rsidR="000870C3" w:rsidRPr="000870C3" w:rsidRDefault="000870C3" w:rsidP="000870C3">
            <w:pPr>
              <w:spacing w:line="100" w:lineRule="atLeast"/>
              <w:rPr>
                <w:color w:val="000000"/>
                <w:szCs w:val="24"/>
              </w:rPr>
            </w:pPr>
            <w:r w:rsidRPr="000870C3">
              <w:rPr>
                <w:color w:val="000000"/>
                <w:szCs w:val="24"/>
              </w:rPr>
              <w:t xml:space="preserve">Przeanalizuj wskazówki na str. 56 dotyczące budowy pomocy naukowej. Jeśli masz w domu potrzebne materiały spróbuj wykonać model gry elektronicznej. </w:t>
            </w:r>
          </w:p>
          <w:p w:rsidR="000870C3" w:rsidRPr="000870C3" w:rsidRDefault="000870C3" w:rsidP="000870C3">
            <w:pPr>
              <w:spacing w:line="100" w:lineRule="atLeast"/>
              <w:rPr>
                <w:color w:val="000000"/>
                <w:szCs w:val="24"/>
              </w:rPr>
            </w:pPr>
            <w:r w:rsidRPr="000870C3">
              <w:rPr>
                <w:color w:val="000000"/>
                <w:szCs w:val="24"/>
              </w:rPr>
              <w:t xml:space="preserve">Do wykonania obudowy możesz użyć dowolnego pudełka. </w:t>
            </w:r>
          </w:p>
          <w:p w:rsidR="000870C3" w:rsidRPr="000870C3" w:rsidRDefault="000870C3" w:rsidP="000870C3">
            <w:pPr>
              <w:spacing w:line="100" w:lineRule="atLeast"/>
              <w:rPr>
                <w:color w:val="000000"/>
                <w:szCs w:val="24"/>
              </w:rPr>
            </w:pPr>
            <w:r w:rsidRPr="000870C3">
              <w:rPr>
                <w:color w:val="000000"/>
                <w:szCs w:val="24"/>
              </w:rPr>
              <w:t xml:space="preserve">W pierwszym etapie przygotuj kartki z symbolami elementów elektronicznych (możesz je wydrukować i przykleić). </w:t>
            </w:r>
          </w:p>
          <w:p w:rsidR="000870C3" w:rsidRPr="000870C3" w:rsidRDefault="000870C3" w:rsidP="000870C3">
            <w:pPr>
              <w:spacing w:line="100" w:lineRule="atLeast"/>
              <w:rPr>
                <w:color w:val="000000"/>
                <w:szCs w:val="24"/>
              </w:rPr>
            </w:pPr>
            <w:r w:rsidRPr="000870C3">
              <w:rPr>
                <w:color w:val="000000"/>
                <w:szCs w:val="24"/>
              </w:rPr>
              <w:t xml:space="preserve">Naucz się symboli elementów elektronicznych przedstawionych w podręczniku. </w:t>
            </w:r>
          </w:p>
          <w:p w:rsidR="006D0F67" w:rsidRDefault="000870C3" w:rsidP="00035B20">
            <w:pPr>
              <w:spacing w:after="100" w:afterAutospacing="1" w:line="100" w:lineRule="atLeast"/>
            </w:pPr>
            <w:r w:rsidRPr="000870C3">
              <w:rPr>
                <w:color w:val="000000"/>
                <w:szCs w:val="24"/>
              </w:rPr>
              <w:t>Nie wysyłamy.</w:t>
            </w:r>
          </w:p>
        </w:tc>
        <w:tc>
          <w:tcPr>
            <w:tcW w:w="2126" w:type="dxa"/>
            <w:tcBorders>
              <w:top w:val="single" w:sz="4" w:space="0" w:color="auto"/>
              <w:left w:val="single" w:sz="4" w:space="0" w:color="auto"/>
              <w:bottom w:val="single" w:sz="4" w:space="0" w:color="auto"/>
              <w:right w:val="single" w:sz="4" w:space="0" w:color="auto"/>
            </w:tcBorders>
            <w:hideMark/>
          </w:tcPr>
          <w:p w:rsidR="000870C3" w:rsidRDefault="000870C3" w:rsidP="000870C3">
            <w:pPr>
              <w:spacing w:line="100" w:lineRule="atLeast"/>
              <w:rPr>
                <w:color w:val="000000"/>
                <w:szCs w:val="24"/>
              </w:rPr>
            </w:pPr>
            <w:r w:rsidRPr="000870C3">
              <w:rPr>
                <w:color w:val="000000"/>
                <w:szCs w:val="24"/>
              </w:rPr>
              <w:t xml:space="preserve">Nie wysyłamy. </w:t>
            </w:r>
          </w:p>
          <w:p w:rsidR="000870C3" w:rsidRDefault="000870C3" w:rsidP="000870C3">
            <w:pPr>
              <w:spacing w:line="100" w:lineRule="atLeast"/>
              <w:rPr>
                <w:color w:val="000000"/>
                <w:szCs w:val="24"/>
              </w:rPr>
            </w:pPr>
          </w:p>
          <w:p w:rsidR="006D0F67" w:rsidRPr="000870C3" w:rsidRDefault="000870C3" w:rsidP="000870C3">
            <w:pPr>
              <w:spacing w:line="100" w:lineRule="atLeast"/>
              <w:rPr>
                <w:szCs w:val="24"/>
              </w:rPr>
            </w:pPr>
            <w:r w:rsidRPr="000870C3">
              <w:rPr>
                <w:color w:val="000000"/>
                <w:szCs w:val="24"/>
              </w:rPr>
              <w:t>Wszyscy uczniowie otrzymali w e-dzienniku dwie oceny. Z ćw. 5/50 i 7/51. Jeśli ktoś wysłał i nie otrzymał oceny pozytywnej proszę o kontakt. Oceny można poprawić.</w:t>
            </w: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spacing w:line="100" w:lineRule="atLeast"/>
              <w:jc w:val="center"/>
            </w:pPr>
          </w:p>
          <w:p w:rsidR="006D0F67" w:rsidRDefault="006D0F67" w:rsidP="00BD760D">
            <w:pPr>
              <w:spacing w:line="100" w:lineRule="atLeast"/>
              <w:jc w:val="center"/>
            </w:pPr>
          </w:p>
        </w:tc>
      </w:tr>
      <w:tr w:rsidR="006D0F67" w:rsidTr="00BD760D">
        <w:tc>
          <w:tcPr>
            <w:tcW w:w="817" w:type="dxa"/>
            <w:vMerge/>
            <w:tcBorders>
              <w:left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język polski</w:t>
            </w:r>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r>
              <w:t>Monika Bąkowska</w:t>
            </w:r>
          </w:p>
        </w:tc>
        <w:tc>
          <w:tcPr>
            <w:tcW w:w="7229" w:type="dxa"/>
            <w:tcBorders>
              <w:top w:val="single" w:sz="4" w:space="0" w:color="auto"/>
              <w:left w:val="single" w:sz="4" w:space="0" w:color="auto"/>
              <w:bottom w:val="single" w:sz="4" w:space="0" w:color="auto"/>
              <w:right w:val="single" w:sz="4" w:space="0" w:color="auto"/>
            </w:tcBorders>
            <w:hideMark/>
          </w:tcPr>
          <w:p w:rsidR="00035B20" w:rsidRDefault="00035B20" w:rsidP="00035B20">
            <w:r>
              <w:t xml:space="preserve">Temat: </w:t>
            </w:r>
            <w:r w:rsidRPr="00E9357B">
              <w:rPr>
                <w:b/>
                <w:u w:val="single"/>
              </w:rPr>
              <w:t>Elementy świata przedstawionego w opowiadaniu „Człowiek z blizną”</w:t>
            </w:r>
          </w:p>
          <w:p w:rsidR="00035B20" w:rsidRDefault="00035B20" w:rsidP="00035B20"/>
          <w:p w:rsidR="00035B20" w:rsidRDefault="00035B20" w:rsidP="00035B20">
            <w:r>
              <w:t>Cele:</w:t>
            </w:r>
          </w:p>
          <w:p w:rsidR="00035B20" w:rsidRDefault="00035B20" w:rsidP="00035B20">
            <w:r>
              <w:t>- określam czas i miejsce wydarzeń,</w:t>
            </w:r>
          </w:p>
          <w:p w:rsidR="00035B20" w:rsidRDefault="00035B20" w:rsidP="00035B20">
            <w:r>
              <w:t>- charakteryzuję bohaterów,</w:t>
            </w:r>
          </w:p>
          <w:p w:rsidR="00035B20" w:rsidRDefault="00035B20" w:rsidP="00035B20">
            <w:r>
              <w:t>- wiem, z jakim okresem historycznym wiążą się wydarzenia opisane w utworze.</w:t>
            </w:r>
          </w:p>
          <w:p w:rsidR="00035B20" w:rsidRDefault="00035B20" w:rsidP="00035B20"/>
          <w:p w:rsidR="00035B20" w:rsidRPr="00E9357B" w:rsidRDefault="00035B20" w:rsidP="00035B20">
            <w:pPr>
              <w:pStyle w:val="Akapitzlist"/>
              <w:numPr>
                <w:ilvl w:val="0"/>
                <w:numId w:val="17"/>
              </w:numPr>
            </w:pPr>
            <w:r w:rsidRPr="00E9357B">
              <w:t>Zastanów się, kto jest bohaterem opowiadania.</w:t>
            </w:r>
          </w:p>
          <w:p w:rsidR="00035B20" w:rsidRPr="00E9357B" w:rsidRDefault="00035B20" w:rsidP="00035B20">
            <w:pPr>
              <w:ind w:firstLine="743"/>
              <w:rPr>
                <w:u w:val="single"/>
              </w:rPr>
            </w:pPr>
            <w:r w:rsidRPr="00E9357B">
              <w:rPr>
                <w:u w:val="single"/>
              </w:rPr>
              <w:t xml:space="preserve">Bohaterowie </w:t>
            </w:r>
          </w:p>
          <w:p w:rsidR="00035B20" w:rsidRPr="00E9357B" w:rsidRDefault="00035B20" w:rsidP="00035B20">
            <w:pPr>
              <w:ind w:firstLine="743"/>
            </w:pPr>
            <w:r w:rsidRPr="00E9357B">
              <w:t>Jasiek, 12 lat</w:t>
            </w:r>
          </w:p>
          <w:p w:rsidR="00035B20" w:rsidRPr="00E9357B" w:rsidRDefault="00035B20" w:rsidP="00035B20">
            <w:pPr>
              <w:ind w:firstLine="743"/>
            </w:pPr>
            <w:r w:rsidRPr="00E9357B">
              <w:t>Tata Jaśka</w:t>
            </w:r>
          </w:p>
          <w:p w:rsidR="00035B20" w:rsidRPr="00E9357B" w:rsidRDefault="00035B20" w:rsidP="00035B20">
            <w:pPr>
              <w:ind w:firstLine="743"/>
            </w:pPr>
            <w:r w:rsidRPr="00E9357B">
              <w:t>Wujek Marek</w:t>
            </w:r>
          </w:p>
          <w:p w:rsidR="00035B20" w:rsidRDefault="00035B20" w:rsidP="00035B20">
            <w:pPr>
              <w:pStyle w:val="Akapitzlist"/>
            </w:pPr>
          </w:p>
          <w:p w:rsidR="00035B20" w:rsidRDefault="00035B20" w:rsidP="00035B20">
            <w:pPr>
              <w:pStyle w:val="Akapitzlist"/>
              <w:numPr>
                <w:ilvl w:val="0"/>
                <w:numId w:val="17"/>
              </w:numPr>
            </w:pPr>
            <w:r w:rsidRPr="00E9357B">
              <w:t>W jakim czasie mają miejsce opisane wydarzenia? Czy możemy podać tylko jeden czas?</w:t>
            </w:r>
          </w:p>
          <w:p w:rsidR="00035B20" w:rsidRPr="00E9357B" w:rsidRDefault="00035B20" w:rsidP="00035B20">
            <w:pPr>
              <w:pStyle w:val="Akapitzlist"/>
            </w:pPr>
          </w:p>
          <w:p w:rsidR="00035B20" w:rsidRDefault="00035B20" w:rsidP="00035B20">
            <w:pPr>
              <w:pStyle w:val="Akapitzlist"/>
              <w:numPr>
                <w:ilvl w:val="0"/>
                <w:numId w:val="17"/>
              </w:numPr>
            </w:pPr>
            <w:r>
              <w:t xml:space="preserve">Czym w Polsce był stan wojenny? Kiedy miał miejsce i dlaczego został wprowadzony? Jak żyło się w czasach PRL? (prezentacja </w:t>
            </w:r>
            <w:r>
              <w:lastRenderedPageBreak/>
              <w:t>multimedialna).</w:t>
            </w:r>
          </w:p>
          <w:p w:rsidR="00035B20" w:rsidRDefault="00035B20" w:rsidP="00035B20"/>
          <w:p w:rsidR="00035B20" w:rsidRDefault="00035B20" w:rsidP="00035B20"/>
          <w:p w:rsidR="00035B20" w:rsidRPr="00E9357B" w:rsidRDefault="00035B20" w:rsidP="00035B20"/>
          <w:p w:rsidR="00035B20" w:rsidRDefault="00035B20" w:rsidP="00035B20">
            <w:pPr>
              <w:pStyle w:val="Akapitzlist"/>
            </w:pPr>
          </w:p>
          <w:p w:rsidR="00035B20" w:rsidRDefault="00035B20" w:rsidP="00035B20">
            <w:pPr>
              <w:pStyle w:val="Akapitzlist"/>
              <w:ind w:left="34"/>
            </w:pPr>
            <w:r>
              <w:t xml:space="preserve">Temat: </w:t>
            </w:r>
            <w:r w:rsidRPr="00E9357B">
              <w:rPr>
                <w:b/>
                <w:u w:val="single"/>
              </w:rPr>
              <w:t>W walce o wolność.</w:t>
            </w:r>
          </w:p>
          <w:p w:rsidR="00035B20" w:rsidRDefault="00035B20" w:rsidP="00035B20">
            <w:pPr>
              <w:pStyle w:val="Akapitzlist"/>
              <w:ind w:left="34"/>
            </w:pPr>
          </w:p>
          <w:p w:rsidR="00035B20" w:rsidRDefault="00035B20" w:rsidP="00035B20">
            <w:pPr>
              <w:pStyle w:val="Akapitzlist"/>
              <w:ind w:left="34"/>
            </w:pPr>
            <w:r>
              <w:t>- uzasadniam, kogo spośród uczestników wydarzeń można nazwać bohaterem,</w:t>
            </w:r>
          </w:p>
          <w:p w:rsidR="00035B20" w:rsidRDefault="00035B20" w:rsidP="00035B20">
            <w:pPr>
              <w:pStyle w:val="Akapitzlist"/>
              <w:ind w:left="34"/>
            </w:pPr>
            <w:r>
              <w:t>- wyszukuję informacje o osobie, która przyczyniła się do upadku komunizmu w Polsce</w:t>
            </w:r>
          </w:p>
          <w:p w:rsidR="00035B20" w:rsidRDefault="00035B20" w:rsidP="00035B20">
            <w:pPr>
              <w:pStyle w:val="Akapitzlist"/>
              <w:ind w:left="176"/>
            </w:pPr>
          </w:p>
          <w:p w:rsidR="00035B20" w:rsidRDefault="00035B20" w:rsidP="00035B20"/>
          <w:p w:rsidR="00035B20" w:rsidRDefault="00035B20" w:rsidP="00035B20">
            <w:pPr>
              <w:pStyle w:val="Akapitzlist"/>
              <w:numPr>
                <w:ilvl w:val="0"/>
                <w:numId w:val="16"/>
              </w:numPr>
            </w:pPr>
            <w:r>
              <w:t>Na podstawie słowniczka umieszczonego obok tekstu wyjaśnij, czym była Solidarność i co oznacza poniższy symbol.</w:t>
            </w:r>
          </w:p>
          <w:p w:rsidR="00035B20" w:rsidRDefault="00035B20" w:rsidP="00035B20">
            <w:pPr>
              <w:pStyle w:val="Akapitzlist"/>
              <w:jc w:val="both"/>
            </w:pPr>
            <w:r>
              <w:rPr>
                <w:noProof/>
                <w:lang w:eastAsia="pl-PL"/>
              </w:rPr>
              <w:drawing>
                <wp:inline distT="0" distB="0" distL="0" distR="0">
                  <wp:extent cx="990600" cy="800100"/>
                  <wp:effectExtent l="19050" t="0" r="0" b="0"/>
                  <wp:docPr id="3" name="Obraz 0" descr="solidarnoś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rność.png"/>
                          <pic:cNvPicPr/>
                        </pic:nvPicPr>
                        <pic:blipFill>
                          <a:blip r:embed="rId13" cstate="print"/>
                          <a:stretch>
                            <a:fillRect/>
                          </a:stretch>
                        </pic:blipFill>
                        <pic:spPr>
                          <a:xfrm>
                            <a:off x="0" y="0"/>
                            <a:ext cx="990600" cy="800100"/>
                          </a:xfrm>
                          <a:prstGeom prst="rect">
                            <a:avLst/>
                          </a:prstGeom>
                        </pic:spPr>
                      </pic:pic>
                    </a:graphicData>
                  </a:graphic>
                </wp:inline>
              </w:drawing>
            </w:r>
          </w:p>
          <w:p w:rsidR="00035B20" w:rsidRDefault="00035B20" w:rsidP="00035B20">
            <w:pPr>
              <w:pStyle w:val="Akapitzlist"/>
              <w:numPr>
                <w:ilvl w:val="0"/>
                <w:numId w:val="16"/>
              </w:numPr>
              <w:jc w:val="both"/>
            </w:pPr>
            <w:r>
              <w:t xml:space="preserve">Opisz przebieg manifestacji. Jaką rolę odegrały w niej oddziały ZOMO? </w:t>
            </w:r>
          </w:p>
          <w:p w:rsidR="00035B20" w:rsidRDefault="00035B20" w:rsidP="00035B20">
            <w:pPr>
              <w:pStyle w:val="Akapitzlist"/>
              <w:jc w:val="both"/>
            </w:pPr>
          </w:p>
          <w:p w:rsidR="00035B20" w:rsidRDefault="00035B20" w:rsidP="00035B20">
            <w:pPr>
              <w:pStyle w:val="Akapitzlist"/>
              <w:numPr>
                <w:ilvl w:val="0"/>
                <w:numId w:val="16"/>
              </w:numPr>
              <w:jc w:val="both"/>
            </w:pPr>
            <w:r>
              <w:t>Który bohater tego opowiadania wykazał się, Twoim zdaniem, odwagą? Na czym ona polegała?</w:t>
            </w:r>
          </w:p>
          <w:p w:rsidR="00035B20" w:rsidRPr="00E9357B" w:rsidRDefault="00035B20" w:rsidP="00035B20">
            <w:pPr>
              <w:jc w:val="both"/>
            </w:pPr>
          </w:p>
          <w:p w:rsidR="00035B20" w:rsidRDefault="00035B20" w:rsidP="00035B20">
            <w:pPr>
              <w:pStyle w:val="Akapitzlist"/>
              <w:numPr>
                <w:ilvl w:val="0"/>
                <w:numId w:val="16"/>
              </w:numPr>
              <w:jc w:val="both"/>
            </w:pPr>
            <w:r>
              <w:t>Na podstawie wybranego źródła informacji ustal, kto i za co otrzymał Pokojową Nagrodę Nobla w 1983 roku. Zapisz, z jakiego źródła korzystałaś/korzystałeś (notatka w zeszycie).</w:t>
            </w:r>
          </w:p>
          <w:p w:rsidR="00035B20" w:rsidRPr="00E9357B" w:rsidRDefault="00035B20" w:rsidP="00035B20">
            <w:pPr>
              <w:jc w:val="both"/>
            </w:pPr>
          </w:p>
          <w:p w:rsidR="00035B20" w:rsidRDefault="00035B20" w:rsidP="00035B20">
            <w:pPr>
              <w:pStyle w:val="Akapitzlist"/>
              <w:numPr>
                <w:ilvl w:val="0"/>
                <w:numId w:val="16"/>
              </w:numPr>
              <w:jc w:val="both"/>
            </w:pPr>
            <w:r>
              <w:t>Wiele osób bohatersko walczyło o niepodległość Polski. Pomyśl, co ty możesz zrobić, aby zadbać o nasz kraj. Napisz komentarz do ilustracji (notatka w zeszycie).</w:t>
            </w:r>
          </w:p>
          <w:p w:rsidR="00035B20" w:rsidRDefault="00035B20" w:rsidP="00035B20">
            <w:pPr>
              <w:pStyle w:val="Akapitzlist"/>
              <w:jc w:val="both"/>
            </w:pPr>
            <w:r>
              <w:rPr>
                <w:noProof/>
                <w:lang w:eastAsia="pl-PL"/>
              </w:rPr>
              <w:lastRenderedPageBreak/>
              <w:drawing>
                <wp:inline distT="0" distB="0" distL="0" distR="0">
                  <wp:extent cx="1152525" cy="1076325"/>
                  <wp:effectExtent l="19050" t="0" r="9525" b="0"/>
                  <wp:docPr id="4" name="Obraz 1" descr="MJP20191015-kartki-do-slider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20191015-kartki-do-slidera5.jpg"/>
                          <pic:cNvPicPr/>
                        </pic:nvPicPr>
                        <pic:blipFill>
                          <a:blip r:embed="rId14" cstate="print"/>
                          <a:stretch>
                            <a:fillRect/>
                          </a:stretch>
                        </pic:blipFill>
                        <pic:spPr>
                          <a:xfrm>
                            <a:off x="0" y="0"/>
                            <a:ext cx="1152525" cy="1076325"/>
                          </a:xfrm>
                          <a:prstGeom prst="rect">
                            <a:avLst/>
                          </a:prstGeom>
                        </pic:spPr>
                      </pic:pic>
                    </a:graphicData>
                  </a:graphic>
                </wp:inline>
              </w:drawing>
            </w:r>
          </w:p>
          <w:p w:rsidR="006D0F67" w:rsidRDefault="006D0F67" w:rsidP="00035B20">
            <w:pPr>
              <w:rPr>
                <w:b/>
                <w:szCs w:val="24"/>
                <w:u w:val="single"/>
              </w:rPr>
            </w:pPr>
          </w:p>
          <w:p w:rsidR="006D0F67" w:rsidRPr="00EE037A" w:rsidRDefault="006D0F67" w:rsidP="00BD760D">
            <w:pPr>
              <w:jc w:val="center"/>
              <w:rPr>
                <w:szCs w:val="24"/>
              </w:rPr>
            </w:pPr>
          </w:p>
        </w:tc>
        <w:tc>
          <w:tcPr>
            <w:tcW w:w="2126"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035B20" w:rsidRDefault="00035B20" w:rsidP="00035B20">
            <w:r w:rsidRPr="00F46484">
              <w:rPr>
                <w:b/>
              </w:rPr>
              <w:t>Uwaga!</w:t>
            </w:r>
            <w:r>
              <w:t xml:space="preserve"> </w:t>
            </w:r>
            <w:r w:rsidRPr="00F46484">
              <w:rPr>
                <w:u w:val="single"/>
              </w:rPr>
              <w:t xml:space="preserve">Dodatkowe materiały z zajęć (zdjęcia, linki, komentarze, wyjaśnienia, notatki z lekcji) znajdują się w </w:t>
            </w:r>
            <w:r w:rsidRPr="00F46484">
              <w:rPr>
                <w:b/>
                <w:u w:val="single"/>
              </w:rPr>
              <w:t>TEAMS</w:t>
            </w:r>
            <w:r w:rsidRPr="00F46484">
              <w:rPr>
                <w:u w:val="single"/>
              </w:rPr>
              <w:t xml:space="preserve"> </w:t>
            </w:r>
            <w:r w:rsidRPr="00F46484">
              <w:t xml:space="preserve">– </w:t>
            </w:r>
            <w:r>
              <w:t xml:space="preserve">zaloguj się, wejdź w </w:t>
            </w:r>
            <w:r w:rsidRPr="00F46484">
              <w:t>zespół klasowy język polski – pliki – materiały z zajęć</w:t>
            </w:r>
            <w:r>
              <w:t>. W razie kłopotów proszę o kontakt mailowy</w:t>
            </w:r>
          </w:p>
          <w:p w:rsidR="00035B20" w:rsidRDefault="00035B20" w:rsidP="00035B20">
            <w:hyperlink r:id="rId15" w:history="1">
              <w:r w:rsidRPr="00913453">
                <w:rPr>
                  <w:rStyle w:val="Hipercze"/>
                </w:rPr>
                <w:t>mbakowska2@sp2pt.onmicrosoft.com</w:t>
              </w:r>
            </w:hyperlink>
          </w:p>
          <w:p w:rsidR="00035B20" w:rsidRDefault="00035B20" w:rsidP="00035B20"/>
          <w:p w:rsidR="00035B20" w:rsidRPr="0085576C" w:rsidRDefault="00035B20" w:rsidP="00035B20">
            <w:pPr>
              <w:rPr>
                <w:b/>
              </w:rPr>
            </w:pPr>
            <w:r w:rsidRPr="0085576C">
              <w:rPr>
                <w:b/>
              </w:rPr>
              <w:t xml:space="preserve">zajęcia </w:t>
            </w:r>
            <w:proofErr w:type="spellStart"/>
            <w:r w:rsidRPr="0085576C">
              <w:rPr>
                <w:b/>
              </w:rPr>
              <w:t>online</w:t>
            </w:r>
            <w:proofErr w:type="spellEnd"/>
            <w:r w:rsidRPr="0085576C">
              <w:rPr>
                <w:b/>
              </w:rPr>
              <w:t xml:space="preserve"> </w:t>
            </w:r>
            <w:r w:rsidRPr="0085576C">
              <w:rPr>
                <w:b/>
              </w:rPr>
              <w:lastRenderedPageBreak/>
              <w:t>(TEAM</w:t>
            </w:r>
            <w:r>
              <w:rPr>
                <w:b/>
              </w:rPr>
              <w:t>S) – 8.05.2020 godz. 9.30</w:t>
            </w:r>
          </w:p>
          <w:p w:rsidR="006D0F67" w:rsidRDefault="006D0F67" w:rsidP="00BD760D">
            <w:pPr>
              <w:jc w:val="center"/>
              <w:rPr>
                <w:color w:val="auto"/>
              </w:rPr>
            </w:pPr>
          </w:p>
        </w:tc>
      </w:tr>
      <w:tr w:rsidR="006D0F67" w:rsidTr="00BD760D">
        <w:tc>
          <w:tcPr>
            <w:tcW w:w="817" w:type="dxa"/>
            <w:vMerge/>
            <w:tcBorders>
              <w:left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Jacek Kisiel</w:t>
            </w:r>
          </w:p>
        </w:tc>
        <w:tc>
          <w:tcPr>
            <w:tcW w:w="7229" w:type="dxa"/>
            <w:tcBorders>
              <w:top w:val="single" w:sz="4" w:space="0" w:color="auto"/>
              <w:left w:val="single" w:sz="4" w:space="0" w:color="auto"/>
              <w:bottom w:val="single" w:sz="4" w:space="0" w:color="auto"/>
              <w:right w:val="single" w:sz="4" w:space="0" w:color="auto"/>
            </w:tcBorders>
            <w:hideMark/>
          </w:tcPr>
          <w:p w:rsidR="006D0F67" w:rsidRDefault="00A60FBB" w:rsidP="00A60FBB">
            <w:pPr>
              <w:rPr>
                <w:shd w:val="clear" w:color="auto" w:fill="FFFFFF"/>
              </w:rPr>
            </w:pPr>
            <w:r>
              <w:rPr>
                <w:shd w:val="clear" w:color="auto" w:fill="FFFFFF"/>
              </w:rPr>
              <w:t xml:space="preserve">Temat: </w:t>
            </w:r>
            <w:r w:rsidRPr="00035B20">
              <w:rPr>
                <w:b/>
                <w:shd w:val="clear" w:color="auto" w:fill="FFFFFF"/>
              </w:rPr>
              <w:t>Kształtowanie cech kondycyjnych poprzez aktywność ruchową</w:t>
            </w:r>
            <w:r>
              <w:rPr>
                <w:shd w:val="clear" w:color="auto" w:fill="FFFFFF"/>
              </w:rPr>
              <w:t xml:space="preserve">  </w:t>
            </w:r>
          </w:p>
          <w:p w:rsidR="00A60FBB" w:rsidRDefault="00A60FBB" w:rsidP="00A60FBB">
            <w:pPr>
              <w:rPr>
                <w:shd w:val="clear" w:color="auto" w:fill="FFFFFF"/>
              </w:rPr>
            </w:pPr>
          </w:p>
          <w:p w:rsidR="00A60FBB" w:rsidRDefault="00A60FBB" w:rsidP="00A60FBB">
            <w:pPr>
              <w:rPr>
                <w:color w:val="auto"/>
              </w:rPr>
            </w:pPr>
            <w:r>
              <w:rPr>
                <w:color w:val="auto"/>
              </w:rPr>
              <w:t>Lekcja jest dostępna w załączniku.</w:t>
            </w:r>
          </w:p>
          <w:p w:rsidR="00A60FBB" w:rsidRDefault="00A60FBB" w:rsidP="00A60FBB">
            <w:pPr>
              <w:rPr>
                <w:color w:val="auto"/>
              </w:rPr>
            </w:pPr>
          </w:p>
        </w:tc>
        <w:tc>
          <w:tcPr>
            <w:tcW w:w="2126" w:type="dxa"/>
            <w:tcBorders>
              <w:top w:val="single" w:sz="4" w:space="0" w:color="auto"/>
              <w:left w:val="single" w:sz="4" w:space="0" w:color="auto"/>
              <w:bottom w:val="single" w:sz="4" w:space="0" w:color="auto"/>
              <w:right w:val="single" w:sz="4" w:space="0" w:color="auto"/>
            </w:tcBorders>
            <w:hideMark/>
          </w:tcPr>
          <w:p w:rsidR="006D0F67" w:rsidRDefault="006D0F67" w:rsidP="00BD760D">
            <w:pPr>
              <w:jc w:val="center"/>
              <w:rPr>
                <w:color w:val="auto"/>
              </w:rP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pStyle w:val="Standard"/>
              <w:jc w:val="center"/>
            </w:pPr>
          </w:p>
          <w:p w:rsidR="006D0F67" w:rsidRDefault="006D0F67" w:rsidP="00BD760D">
            <w:pPr>
              <w:jc w:val="center"/>
              <w:rPr>
                <w:color w:val="auto"/>
              </w:rPr>
            </w:pPr>
          </w:p>
        </w:tc>
      </w:tr>
      <w:tr w:rsidR="006D0F67" w:rsidTr="00BD760D">
        <w:tc>
          <w:tcPr>
            <w:tcW w:w="817" w:type="dxa"/>
            <w:vMerge/>
            <w:tcBorders>
              <w:left w:val="single" w:sz="4" w:space="0" w:color="auto"/>
              <w:bottom w:val="single" w:sz="4" w:space="0" w:color="auto"/>
              <w:right w:val="single" w:sz="4" w:space="0" w:color="auto"/>
            </w:tcBorders>
            <w:hideMark/>
          </w:tcPr>
          <w:p w:rsidR="006D0F67" w:rsidRDefault="006D0F67"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D0F67" w:rsidRDefault="006D0F67" w:rsidP="00BD760D">
            <w:pPr>
              <w:rPr>
                <w:color w:val="auto"/>
              </w:rPr>
            </w:pPr>
            <w:r>
              <w:rPr>
                <w:color w:val="auto"/>
              </w:rPr>
              <w:t>Paweł Wąchała</w:t>
            </w:r>
          </w:p>
        </w:tc>
        <w:tc>
          <w:tcPr>
            <w:tcW w:w="7229" w:type="dxa"/>
            <w:tcBorders>
              <w:top w:val="single" w:sz="4" w:space="0" w:color="auto"/>
              <w:left w:val="single" w:sz="4" w:space="0" w:color="auto"/>
              <w:bottom w:val="single" w:sz="4" w:space="0" w:color="auto"/>
              <w:right w:val="single" w:sz="4" w:space="0" w:color="auto"/>
            </w:tcBorders>
            <w:hideMark/>
          </w:tcPr>
          <w:p w:rsidR="00686F60" w:rsidRDefault="00686F60" w:rsidP="00686F60">
            <w:pPr>
              <w:pStyle w:val="NormalnyWeb"/>
              <w:spacing w:before="0" w:beforeAutospacing="0" w:after="0" w:afterAutospacing="0"/>
            </w:pPr>
            <w:r>
              <w:rPr>
                <w:color w:val="000000"/>
              </w:rPr>
              <w:t>Temat: Piłka siatkowa plażowa</w:t>
            </w:r>
          </w:p>
          <w:p w:rsidR="00686F60" w:rsidRDefault="00686F60" w:rsidP="00686F60">
            <w:pPr>
              <w:pStyle w:val="NormalnyWeb"/>
              <w:spacing w:before="240" w:beforeAutospacing="0" w:after="240" w:afterAutospacing="0"/>
              <w:jc w:val="center"/>
            </w:pPr>
            <w:r>
              <w:rPr>
                <w:color w:val="000000"/>
              </w:rPr>
              <w:t>Piłka siatkowa plażowa</w:t>
            </w:r>
          </w:p>
          <w:p w:rsidR="00686F60" w:rsidRDefault="00686F60" w:rsidP="00686F60">
            <w:pPr>
              <w:pStyle w:val="NormalnyWeb"/>
              <w:spacing w:before="240" w:beforeAutospacing="0" w:after="240" w:afterAutospacing="0"/>
              <w:jc w:val="both"/>
            </w:pPr>
            <w:r>
              <w:rPr>
                <w:color w:val="000000"/>
              </w:rPr>
              <w:t> Piłka siatkowa plażowa to sport drużynowy, w którym biorą udział 2 zespoły po 2 zawodników w każdym. Odmiana piłki siatkowej – jest rozgrywana na piasku. Od roku 1996 jest dyscypliną olimpijską.</w:t>
            </w:r>
          </w:p>
          <w:p w:rsidR="00686F60" w:rsidRDefault="00686F60" w:rsidP="00686F60">
            <w:pPr>
              <w:pStyle w:val="NormalnyWeb"/>
              <w:spacing w:before="240" w:beforeAutospacing="0" w:after="240" w:afterAutospacing="0"/>
              <w:jc w:val="both"/>
            </w:pPr>
            <w:r>
              <w:rPr>
                <w:color w:val="000000"/>
              </w:rPr>
              <w:t> Siatkówka plażowa tak jak zwykła siatkówka polega na odbijaniu piłki dowolną częścią ciała tak, aby przeleciała ona nad siatką i dotknęła połowy boiska należącej do przeciwnika.</w:t>
            </w:r>
          </w:p>
          <w:p w:rsidR="00686F60" w:rsidRDefault="00686F60" w:rsidP="00686F60">
            <w:pPr>
              <w:pStyle w:val="NormalnyWeb"/>
              <w:spacing w:before="240" w:beforeAutospacing="0" w:after="240" w:afterAutospacing="0"/>
              <w:jc w:val="both"/>
            </w:pPr>
            <w:r>
              <w:rPr>
                <w:color w:val="000000"/>
              </w:rPr>
              <w:t> Gra toczy się gdy jedna z drużyn wygra 2 sety – w każdym z nich rywalizacja toczy się do 21 punktów. W razie stanu po 1 w setach, rozgrywana jest 3 partia, którą rozgrywa się do 15 punktów.</w:t>
            </w:r>
          </w:p>
          <w:p w:rsidR="00686F60" w:rsidRDefault="00686F60" w:rsidP="00686F60">
            <w:pPr>
              <w:pStyle w:val="NormalnyWeb"/>
              <w:spacing w:before="240" w:beforeAutospacing="0" w:after="240" w:afterAutospacing="0"/>
              <w:jc w:val="both"/>
            </w:pPr>
            <w:r>
              <w:rPr>
                <w:color w:val="000000"/>
              </w:rPr>
              <w:t> Boisko do gry jest prostokątem o wymiarach 8 na 16 metrów. Przedzielone jest siatką i nie posiada linii środkowej.. Jej górna krawędź powinna znajdować się na wysokości 2,43 m dla mężczyzn i 2,24 dla kobiet.</w:t>
            </w:r>
          </w:p>
          <w:p w:rsidR="00686F60" w:rsidRDefault="00686F60" w:rsidP="00686F60">
            <w:pPr>
              <w:pStyle w:val="NormalnyWeb"/>
              <w:spacing w:before="240" w:beforeAutospacing="0" w:after="240" w:afterAutospacing="0"/>
              <w:jc w:val="both"/>
            </w:pPr>
            <w:r>
              <w:rPr>
                <w:color w:val="000000"/>
              </w:rPr>
              <w:t> W secie po zdobyciu siedmiu kolejnych punktów następuje zmiana stron boiska. Drużyny zmieniają strony i przystępują bez przerwy do dalszej gry.</w:t>
            </w:r>
          </w:p>
          <w:p w:rsidR="00686F60" w:rsidRDefault="00686F60" w:rsidP="00686F60">
            <w:pPr>
              <w:pStyle w:val="NormalnyWeb"/>
              <w:spacing w:before="240" w:beforeAutospacing="0" w:after="240" w:afterAutospacing="0"/>
              <w:jc w:val="both"/>
            </w:pPr>
            <w:r>
              <w:rPr>
                <w:color w:val="000000"/>
              </w:rPr>
              <w:lastRenderedPageBreak/>
              <w:t> </w:t>
            </w:r>
          </w:p>
          <w:p w:rsidR="00686F60" w:rsidRDefault="00686F60" w:rsidP="00686F60">
            <w:pPr>
              <w:pStyle w:val="NormalnyWeb"/>
              <w:spacing w:before="240" w:beforeAutospacing="0" w:after="240" w:afterAutospacing="0"/>
              <w:jc w:val="both"/>
            </w:pPr>
            <w:r>
              <w:rPr>
                <w:color w:val="000000"/>
              </w:rPr>
              <w:t>  Pytania:</w:t>
            </w:r>
          </w:p>
          <w:p w:rsidR="00686F60" w:rsidRDefault="00686F60" w:rsidP="00686F60">
            <w:pPr>
              <w:pStyle w:val="NormalnyWeb"/>
              <w:spacing w:before="240" w:beforeAutospacing="0" w:after="240" w:afterAutospacing="0"/>
              <w:jc w:val="both"/>
            </w:pPr>
            <w:r>
              <w:rPr>
                <w:color w:val="000000"/>
              </w:rPr>
              <w:t> 1. Czy w siatkówce plażowej jeden zawodnik może odbić piłkę dwa razy pod rząd ?</w:t>
            </w:r>
          </w:p>
          <w:p w:rsidR="00686F60" w:rsidRDefault="00686F60" w:rsidP="00686F60">
            <w:pPr>
              <w:pStyle w:val="NormalnyWeb"/>
              <w:spacing w:before="240" w:beforeAutospacing="0" w:after="240" w:afterAutospacing="0"/>
              <w:jc w:val="both"/>
            </w:pPr>
            <w:r>
              <w:rPr>
                <w:color w:val="000000"/>
              </w:rPr>
              <w:t> 2. Jakie są wymiary boiska do piłki siatkowej plażowej ?</w:t>
            </w:r>
          </w:p>
          <w:p w:rsidR="00686F60" w:rsidRDefault="00686F60" w:rsidP="00686F60">
            <w:pPr>
              <w:pStyle w:val="NormalnyWeb"/>
              <w:spacing w:before="240" w:beforeAutospacing="0" w:after="240" w:afterAutospacing="0"/>
              <w:jc w:val="both"/>
            </w:pPr>
            <w:r>
              <w:rPr>
                <w:color w:val="000000"/>
              </w:rPr>
              <w:t> 3. Na jakiej wysokości jest zawieszona siatka dla kobiet  a na jakiej dla mężczyzn ?</w:t>
            </w:r>
          </w:p>
          <w:p w:rsidR="00686F60" w:rsidRDefault="00686F60" w:rsidP="00686F60">
            <w:pPr>
              <w:pStyle w:val="NormalnyWeb"/>
              <w:spacing w:before="240" w:beforeAutospacing="0" w:after="240" w:afterAutospacing="0"/>
              <w:jc w:val="both"/>
            </w:pPr>
            <w:r>
              <w:rPr>
                <w:color w:val="000000"/>
              </w:rPr>
              <w:t> 4. Do ilu setów wygranych rozgrywane są mecze w piłce siatkowej plażowej ?</w:t>
            </w:r>
          </w:p>
          <w:p w:rsidR="00686F60" w:rsidRDefault="00686F60" w:rsidP="00686F60">
            <w:pPr>
              <w:pStyle w:val="NormalnyWeb"/>
              <w:spacing w:before="240" w:beforeAutospacing="0" w:after="240" w:afterAutospacing="0"/>
              <w:jc w:val="both"/>
            </w:pPr>
            <w:r>
              <w:rPr>
                <w:color w:val="000000"/>
              </w:rPr>
              <w:t>  5. Po ilu punktach następuje zmiana stron ?</w:t>
            </w:r>
          </w:p>
          <w:p w:rsidR="00686F60" w:rsidRDefault="00686F60" w:rsidP="00686F60">
            <w:pPr>
              <w:pStyle w:val="NormalnyWeb"/>
              <w:spacing w:before="240" w:beforeAutospacing="0" w:after="240" w:afterAutospacing="0"/>
              <w:jc w:val="both"/>
            </w:pPr>
            <w:r>
              <w:rPr>
                <w:color w:val="000000"/>
              </w:rPr>
              <w:t>  6. Do ilu punktów rozgrywany jest set  przy stanie 1 do 1 ?</w:t>
            </w:r>
          </w:p>
          <w:p w:rsidR="00686F60" w:rsidRDefault="00686F60" w:rsidP="00686F60">
            <w:pPr>
              <w:pStyle w:val="NormalnyWeb"/>
              <w:spacing w:before="240" w:beforeAutospacing="0" w:after="240" w:afterAutospacing="0"/>
              <w:jc w:val="both"/>
              <w:rPr>
                <w:color w:val="000000"/>
              </w:rPr>
            </w:pPr>
            <w:r>
              <w:rPr>
                <w:color w:val="000000"/>
              </w:rPr>
              <w:t> 7. Ile odbić pod rząd w siatkówce plażowej może wykonać zespół ?</w:t>
            </w:r>
          </w:p>
          <w:p w:rsidR="00BD760D" w:rsidRDefault="00BD760D" w:rsidP="00BD760D">
            <w:pPr>
              <w:pStyle w:val="NormalnyWeb"/>
              <w:spacing w:before="240" w:beforeAutospacing="0" w:after="240" w:afterAutospacing="0"/>
              <w:jc w:val="both"/>
              <w:rPr>
                <w:color w:val="000000"/>
              </w:rPr>
            </w:pPr>
          </w:p>
          <w:p w:rsidR="00BD760D" w:rsidRDefault="00BD760D" w:rsidP="00BD760D">
            <w:pPr>
              <w:pStyle w:val="NormalnyWeb"/>
              <w:spacing w:before="240" w:beforeAutospacing="0" w:after="240" w:afterAutospacing="0"/>
              <w:jc w:val="both"/>
            </w:pPr>
            <w:r>
              <w:rPr>
                <w:color w:val="000000"/>
              </w:rPr>
              <w:t>Temat: Ćwiczenia w domu z piłką ręczną</w:t>
            </w:r>
          </w:p>
          <w:p w:rsidR="00BD760D" w:rsidRDefault="00BD760D" w:rsidP="00BD760D">
            <w:pPr>
              <w:pStyle w:val="NormalnyWeb"/>
              <w:spacing w:before="240" w:beforeAutospacing="0" w:after="240" w:afterAutospacing="0"/>
              <w:jc w:val="both"/>
              <w:rPr>
                <w:color w:val="000000"/>
              </w:rPr>
            </w:pPr>
            <w:hyperlink r:id="rId16" w:history="1">
              <w:r w:rsidRPr="00B15220">
                <w:rPr>
                  <w:rStyle w:val="Hipercze"/>
                </w:rPr>
                <w:t>https://youtu.be/wBNmPIWKYrg</w:t>
              </w:r>
            </w:hyperlink>
          </w:p>
          <w:p w:rsidR="006D0F67" w:rsidRDefault="006D0F67" w:rsidP="00B24841">
            <w:pPr>
              <w:pStyle w:val="NormalnyWeb"/>
              <w:spacing w:before="240" w:beforeAutospacing="0" w:after="240" w:afterAutospacing="0"/>
              <w:jc w:val="both"/>
            </w:pPr>
          </w:p>
        </w:tc>
        <w:tc>
          <w:tcPr>
            <w:tcW w:w="2126" w:type="dxa"/>
            <w:tcBorders>
              <w:top w:val="single" w:sz="4" w:space="0" w:color="auto"/>
              <w:left w:val="single" w:sz="4" w:space="0" w:color="auto"/>
              <w:bottom w:val="single" w:sz="4" w:space="0" w:color="auto"/>
              <w:right w:val="single" w:sz="4" w:space="0" w:color="auto"/>
            </w:tcBorders>
            <w:hideMark/>
          </w:tcPr>
          <w:p w:rsidR="00BD760D" w:rsidRDefault="00BD760D" w:rsidP="00BD760D">
            <w:pPr>
              <w:pStyle w:val="NormalnyWeb"/>
              <w:spacing w:before="0" w:beforeAutospacing="0" w:after="0" w:afterAutospacing="0"/>
            </w:pPr>
            <w:r>
              <w:rPr>
                <w:color w:val="000000"/>
              </w:rPr>
              <w:lastRenderedPageBreak/>
              <w:t>Odpowiedzieć na pytania i odesłać na maila.</w:t>
            </w:r>
          </w:p>
          <w:p w:rsidR="00BD760D" w:rsidRDefault="00BD760D" w:rsidP="00BD760D">
            <w:pPr>
              <w:pStyle w:val="NormalnyWeb"/>
              <w:spacing w:before="0" w:beforeAutospacing="0" w:after="0" w:afterAutospacing="0"/>
            </w:pPr>
            <w:r>
              <w:rPr>
                <w:color w:val="000000"/>
              </w:rPr>
              <w:t>Po rozwiązanym teście poćwiczyć. Ćwiczenia w linku</w:t>
            </w:r>
          </w:p>
          <w:p w:rsidR="006D0F67" w:rsidRDefault="006D0F67" w:rsidP="00BD760D">
            <w:pPr>
              <w:rPr>
                <w:color w:val="auto"/>
              </w:rPr>
            </w:pPr>
          </w:p>
        </w:tc>
        <w:tc>
          <w:tcPr>
            <w:tcW w:w="2126" w:type="dxa"/>
            <w:tcBorders>
              <w:top w:val="single" w:sz="4" w:space="0" w:color="auto"/>
              <w:left w:val="single" w:sz="4" w:space="0" w:color="auto"/>
              <w:bottom w:val="single" w:sz="4" w:space="0" w:color="auto"/>
              <w:right w:val="single" w:sz="4" w:space="0" w:color="auto"/>
            </w:tcBorders>
          </w:tcPr>
          <w:p w:rsidR="006D0F67" w:rsidRDefault="006D0F67" w:rsidP="00BD760D">
            <w:pPr>
              <w:jc w:val="center"/>
              <w:rPr>
                <w:color w:val="auto"/>
              </w:rPr>
            </w:pPr>
          </w:p>
        </w:tc>
      </w:tr>
      <w:tr w:rsidR="00B24841" w:rsidTr="00BD760D">
        <w:tc>
          <w:tcPr>
            <w:tcW w:w="817" w:type="dxa"/>
            <w:vMerge w:val="restart"/>
            <w:tcBorders>
              <w:top w:val="single" w:sz="4" w:space="0" w:color="auto"/>
              <w:left w:val="single" w:sz="4" w:space="0" w:color="auto"/>
              <w:right w:val="single" w:sz="4" w:space="0" w:color="auto"/>
            </w:tcBorders>
            <w:hideMark/>
          </w:tcPr>
          <w:p w:rsidR="00B24841" w:rsidRDefault="00B24841" w:rsidP="00BD760D">
            <w:pPr>
              <w:rPr>
                <w:color w:val="auto"/>
              </w:rPr>
            </w:pPr>
            <w:r>
              <w:rPr>
                <w:color w:val="auto"/>
              </w:rPr>
              <w:lastRenderedPageBreak/>
              <w:t>11.05</w:t>
            </w: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1311D9">
            <w:r>
              <w:t xml:space="preserve">Temat1.: </w:t>
            </w:r>
            <w:r w:rsidR="00035B20">
              <w:rPr>
                <w:b/>
              </w:rPr>
              <w:t>Rozwią</w:t>
            </w:r>
            <w:r w:rsidRPr="00035B20">
              <w:rPr>
                <w:b/>
              </w:rPr>
              <w:t>zywanie równań z przekształceniem wyrażeń.</w:t>
            </w:r>
            <w:r>
              <w:t xml:space="preserve"> </w:t>
            </w:r>
          </w:p>
          <w:p w:rsidR="00B24841" w:rsidRDefault="00B24841" w:rsidP="001311D9">
            <w:r>
              <w:t xml:space="preserve">Cel: rozwiązywanie równań, w których występujące wyrażenia algebraiczne można uprościć. </w:t>
            </w:r>
          </w:p>
          <w:p w:rsidR="00B24841" w:rsidRDefault="00B24841" w:rsidP="001311D9">
            <w:r>
              <w:t>1.Przeanalizuj przykłady w podręczniku na str. 202.</w:t>
            </w:r>
          </w:p>
          <w:p w:rsidR="00B24841" w:rsidRDefault="00B24841" w:rsidP="001311D9">
            <w:r>
              <w:t>2.Wykonaj w zeszycie ćw.7,  8/100 z ćwiczeniówki.</w:t>
            </w:r>
          </w:p>
          <w:p w:rsidR="00B24841" w:rsidRDefault="00B24841" w:rsidP="001311D9">
            <w:r>
              <w:t>3.Dodatkowe zad. 7, 8/203</w:t>
            </w:r>
          </w:p>
          <w:p w:rsidR="00B24841" w:rsidRDefault="00B24841" w:rsidP="001311D9"/>
          <w:p w:rsidR="00B24841" w:rsidRDefault="00B24841" w:rsidP="001311D9">
            <w:r>
              <w:t xml:space="preserve">Temat2.: </w:t>
            </w:r>
            <w:r w:rsidRPr="00035B20">
              <w:rPr>
                <w:b/>
              </w:rPr>
              <w:t>Doprowadzanie równania do prostszej postaci.</w:t>
            </w:r>
          </w:p>
          <w:p w:rsidR="00B24841" w:rsidRDefault="00B24841" w:rsidP="001311D9">
            <w:r>
              <w:t>Cel: utrwalenie rozwiązywanie równań.</w:t>
            </w:r>
          </w:p>
          <w:p w:rsidR="00B24841" w:rsidRDefault="00B24841" w:rsidP="001311D9">
            <w:r>
              <w:t>1.Wykonaj ćw.119-122/253.</w:t>
            </w:r>
          </w:p>
          <w:p w:rsidR="00B24841" w:rsidRDefault="00B24841" w:rsidP="001311D9">
            <w:r>
              <w:lastRenderedPageBreak/>
              <w:t>2.Wykonaj ćw.1 -4/202.</w:t>
            </w:r>
          </w:p>
          <w:p w:rsidR="00B24841" w:rsidRDefault="00B24841" w:rsidP="001311D9"/>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1311D9">
            <w:r>
              <w:lastRenderedPageBreak/>
              <w:t xml:space="preserve">Przysyłają  prace uczniowie, którzy nie brali udziału w lekcji </w:t>
            </w:r>
            <w:proofErr w:type="spellStart"/>
            <w:r>
              <w:t>on-line</w:t>
            </w:r>
            <w:proofErr w:type="spellEnd"/>
            <w:r>
              <w:t>.</w:t>
            </w:r>
          </w:p>
          <w:p w:rsidR="00B24841" w:rsidRDefault="00B24841" w:rsidP="001311D9"/>
          <w:p w:rsidR="00B24841" w:rsidRDefault="00B24841" w:rsidP="001311D9"/>
          <w:p w:rsidR="00B24841" w:rsidRDefault="00B24841" w:rsidP="001311D9"/>
          <w:p w:rsidR="00B24841" w:rsidRDefault="00B24841" w:rsidP="001311D9"/>
        </w:tc>
        <w:tc>
          <w:tcPr>
            <w:tcW w:w="2126" w:type="dxa"/>
            <w:tcBorders>
              <w:top w:val="single" w:sz="4" w:space="0" w:color="auto"/>
              <w:left w:val="single" w:sz="4" w:space="0" w:color="auto"/>
              <w:bottom w:val="single" w:sz="4" w:space="0" w:color="auto"/>
              <w:right w:val="single" w:sz="4" w:space="0" w:color="auto"/>
            </w:tcBorders>
          </w:tcPr>
          <w:p w:rsidR="00B24841" w:rsidRDefault="00B24841" w:rsidP="001311D9">
            <w:r>
              <w:t>Dla chętnych: zagadka/203.</w:t>
            </w:r>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język polski</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r>
              <w:t>Monika Bąkowska</w:t>
            </w:r>
          </w:p>
        </w:tc>
        <w:tc>
          <w:tcPr>
            <w:tcW w:w="7229" w:type="dxa"/>
            <w:tcBorders>
              <w:top w:val="single" w:sz="4" w:space="0" w:color="auto"/>
              <w:left w:val="single" w:sz="4" w:space="0" w:color="auto"/>
              <w:bottom w:val="single" w:sz="4" w:space="0" w:color="auto"/>
              <w:right w:val="single" w:sz="4" w:space="0" w:color="auto"/>
            </w:tcBorders>
            <w:hideMark/>
          </w:tcPr>
          <w:p w:rsidR="00035B20" w:rsidRDefault="00035B20" w:rsidP="00035B20">
            <w:pPr>
              <w:pStyle w:val="Akapitzlist"/>
              <w:ind w:hanging="720"/>
              <w:jc w:val="both"/>
              <w:rPr>
                <w:u w:val="single"/>
              </w:rPr>
            </w:pPr>
            <w:r>
              <w:t xml:space="preserve">Temat: </w:t>
            </w:r>
            <w:r w:rsidRPr="00035B20">
              <w:rPr>
                <w:b/>
                <w:u w:val="single"/>
              </w:rPr>
              <w:t>Wyrazy poza związkami w zdaniu.</w:t>
            </w:r>
          </w:p>
          <w:p w:rsidR="00035B20" w:rsidRDefault="00035B20" w:rsidP="00035B20">
            <w:pPr>
              <w:pStyle w:val="Akapitzlist"/>
              <w:jc w:val="both"/>
              <w:rPr>
                <w:i/>
              </w:rPr>
            </w:pPr>
          </w:p>
          <w:p w:rsidR="00035B20" w:rsidRPr="003559AC" w:rsidRDefault="00035B20" w:rsidP="00035B20">
            <w:pPr>
              <w:pStyle w:val="Akapitzlist"/>
              <w:ind w:left="176"/>
              <w:jc w:val="both"/>
              <w:rPr>
                <w:i/>
              </w:rPr>
            </w:pPr>
            <w:r>
              <w:rPr>
                <w:i/>
              </w:rPr>
              <w:t xml:space="preserve">Podręcznik str. </w:t>
            </w:r>
            <w:r w:rsidRPr="003559AC">
              <w:rPr>
                <w:i/>
              </w:rPr>
              <w:t>308-310</w:t>
            </w:r>
          </w:p>
          <w:p w:rsidR="00035B20" w:rsidRDefault="00035B20" w:rsidP="00035B20">
            <w:pPr>
              <w:pStyle w:val="Akapitzlist"/>
              <w:ind w:left="176"/>
              <w:jc w:val="both"/>
            </w:pPr>
          </w:p>
          <w:p w:rsidR="00035B20" w:rsidRDefault="00035B20" w:rsidP="00035B20">
            <w:pPr>
              <w:pStyle w:val="Akapitzlist"/>
              <w:ind w:left="176"/>
              <w:jc w:val="both"/>
            </w:pPr>
            <w:r>
              <w:t>Cele:</w:t>
            </w:r>
          </w:p>
          <w:p w:rsidR="00035B20" w:rsidRDefault="00035B20" w:rsidP="00035B20">
            <w:pPr>
              <w:pStyle w:val="Akapitzlist"/>
              <w:ind w:left="176"/>
              <w:jc w:val="both"/>
            </w:pPr>
            <w:r>
              <w:t>- wiem, co to są wyrazy poza związkami w zdaniu,</w:t>
            </w:r>
          </w:p>
          <w:p w:rsidR="00035B20" w:rsidRDefault="00035B20" w:rsidP="00035B20">
            <w:pPr>
              <w:pStyle w:val="Akapitzlist"/>
              <w:ind w:left="176"/>
              <w:jc w:val="both"/>
            </w:pPr>
            <w:r>
              <w:t>- potrafię wskazać wyrazy poza związkami w zdaniu,</w:t>
            </w:r>
          </w:p>
          <w:p w:rsidR="00035B20" w:rsidRDefault="00035B20" w:rsidP="00035B20">
            <w:pPr>
              <w:pStyle w:val="Akapitzlist"/>
              <w:ind w:left="176"/>
              <w:jc w:val="both"/>
            </w:pPr>
            <w:r>
              <w:t>- utrwalam wiadomości dotyczące części mowy.</w:t>
            </w:r>
          </w:p>
          <w:p w:rsidR="00035B20" w:rsidRDefault="00035B20" w:rsidP="00035B20">
            <w:pPr>
              <w:pStyle w:val="Akapitzlist"/>
              <w:ind w:left="176"/>
              <w:jc w:val="both"/>
            </w:pPr>
          </w:p>
          <w:p w:rsidR="00035B20" w:rsidRDefault="00035B20" w:rsidP="00035B20">
            <w:pPr>
              <w:pStyle w:val="Akapitzlist"/>
              <w:spacing w:before="100" w:beforeAutospacing="1" w:after="100" w:afterAutospacing="1"/>
              <w:ind w:left="176"/>
              <w:rPr>
                <w:rFonts w:eastAsia="Times New Roman"/>
                <w:lang w:eastAsia="pl-PL"/>
              </w:rPr>
            </w:pPr>
            <w:r w:rsidRPr="003559AC">
              <w:rPr>
                <w:rFonts w:eastAsia="Times New Roman"/>
                <w:b/>
                <w:bCs/>
                <w:lang w:eastAsia="pl-PL"/>
              </w:rPr>
              <w:t>Związkami składniowymi</w:t>
            </w:r>
            <w:r w:rsidRPr="003559AC">
              <w:rPr>
                <w:rFonts w:eastAsia="Times New Roman"/>
                <w:lang w:eastAsia="pl-PL"/>
              </w:rPr>
              <w:t> (związkami wyrazowymi) nazywamy połączenia wyrazów, z których jeden jest </w:t>
            </w:r>
            <w:r w:rsidRPr="003559AC">
              <w:rPr>
                <w:rFonts w:eastAsia="Times New Roman"/>
                <w:b/>
                <w:bCs/>
                <w:lang w:eastAsia="pl-PL"/>
              </w:rPr>
              <w:t>nadrzędny</w:t>
            </w:r>
            <w:r w:rsidRPr="003559AC">
              <w:rPr>
                <w:rFonts w:eastAsia="Times New Roman"/>
                <w:lang w:eastAsia="pl-PL"/>
              </w:rPr>
              <w:t> </w:t>
            </w:r>
            <w:r w:rsidRPr="003559AC">
              <w:rPr>
                <w:rFonts w:eastAsia="Times New Roman"/>
                <w:i/>
                <w:iCs/>
                <w:lang w:eastAsia="pl-PL"/>
              </w:rPr>
              <w:t>(określany)</w:t>
            </w:r>
            <w:r>
              <w:rPr>
                <w:rFonts w:eastAsia="Times New Roman"/>
                <w:lang w:eastAsia="pl-PL"/>
              </w:rPr>
              <w:t xml:space="preserve">, </w:t>
            </w:r>
          </w:p>
          <w:p w:rsidR="00035B20" w:rsidRPr="003559AC" w:rsidRDefault="00035B20" w:rsidP="00035B20">
            <w:pPr>
              <w:pStyle w:val="Akapitzlist"/>
              <w:spacing w:before="100" w:beforeAutospacing="1" w:after="100" w:afterAutospacing="1"/>
              <w:ind w:left="176"/>
              <w:rPr>
                <w:rFonts w:eastAsia="Times New Roman"/>
                <w:lang w:eastAsia="pl-PL"/>
              </w:rPr>
            </w:pPr>
            <w:r>
              <w:rPr>
                <w:rFonts w:eastAsia="Times New Roman"/>
                <w:lang w:eastAsia="pl-PL"/>
              </w:rPr>
              <w:t xml:space="preserve">a </w:t>
            </w:r>
            <w:r w:rsidRPr="003559AC">
              <w:rPr>
                <w:rFonts w:eastAsia="Times New Roman"/>
                <w:lang w:eastAsia="pl-PL"/>
              </w:rPr>
              <w:t>drugi </w:t>
            </w:r>
            <w:r w:rsidRPr="003559AC">
              <w:rPr>
                <w:rFonts w:eastAsia="Times New Roman"/>
                <w:b/>
                <w:bCs/>
                <w:lang w:eastAsia="pl-PL"/>
              </w:rPr>
              <w:t>podrzędny</w:t>
            </w:r>
            <w:r w:rsidRPr="003559AC">
              <w:rPr>
                <w:rFonts w:eastAsia="Times New Roman"/>
                <w:lang w:eastAsia="pl-PL"/>
              </w:rPr>
              <w:t> </w:t>
            </w:r>
            <w:r w:rsidRPr="003559AC">
              <w:rPr>
                <w:rFonts w:eastAsia="Times New Roman"/>
                <w:i/>
                <w:iCs/>
                <w:lang w:eastAsia="pl-PL"/>
              </w:rPr>
              <w:t>(określający)</w:t>
            </w:r>
            <w:r w:rsidRPr="003559AC">
              <w:rPr>
                <w:rFonts w:eastAsia="Times New Roman"/>
                <w:lang w:eastAsia="pl-PL"/>
              </w:rPr>
              <w:t>.</w:t>
            </w:r>
            <w:r w:rsidRPr="003559AC">
              <w:rPr>
                <w:rFonts w:eastAsia="Times New Roman"/>
                <w:lang w:eastAsia="pl-PL"/>
              </w:rPr>
              <w:br/>
            </w:r>
            <w:r w:rsidRPr="003559AC">
              <w:rPr>
                <w:rFonts w:eastAsia="Times New Roman"/>
                <w:lang w:eastAsia="pl-PL"/>
              </w:rPr>
              <w:br/>
            </w:r>
            <w:r w:rsidRPr="003559AC">
              <w:rPr>
                <w:rFonts w:eastAsia="Times New Roman"/>
                <w:b/>
                <w:bCs/>
                <w:lang w:eastAsia="pl-PL"/>
              </w:rPr>
              <w:t>Związek główny</w:t>
            </w:r>
            <w:r w:rsidRPr="003559AC">
              <w:rPr>
                <w:rFonts w:eastAsia="Times New Roman"/>
                <w:lang w:eastAsia="pl-PL"/>
              </w:rPr>
              <w:t> składa się z podmiotu i orzeczenia. Pozostałe związki w zdaniu nazywamy </w:t>
            </w:r>
            <w:r w:rsidRPr="003559AC">
              <w:rPr>
                <w:rFonts w:eastAsia="Times New Roman"/>
                <w:b/>
                <w:bCs/>
                <w:lang w:eastAsia="pl-PL"/>
              </w:rPr>
              <w:t>związkami pobocznymi</w:t>
            </w:r>
            <w:r w:rsidRPr="003559AC">
              <w:rPr>
                <w:rFonts w:eastAsia="Times New Roman"/>
                <w:lang w:eastAsia="pl-PL"/>
              </w:rPr>
              <w:t>.</w:t>
            </w:r>
            <w:r w:rsidRPr="003559AC">
              <w:rPr>
                <w:rFonts w:eastAsia="Times New Roman"/>
                <w:lang w:eastAsia="pl-PL"/>
              </w:rPr>
              <w:br/>
            </w:r>
            <w:r w:rsidRPr="003559AC">
              <w:rPr>
                <w:rFonts w:eastAsia="Times New Roman"/>
                <w:lang w:eastAsia="pl-PL"/>
              </w:rPr>
              <w:br/>
            </w:r>
            <w:r w:rsidRPr="003559AC">
              <w:rPr>
                <w:rFonts w:eastAsia="Times New Roman"/>
                <w:u w:val="single"/>
                <w:lang w:eastAsia="pl-PL"/>
              </w:rPr>
              <w:t>Przykład</w:t>
            </w:r>
            <w:r w:rsidRPr="003559AC">
              <w:rPr>
                <w:rFonts w:eastAsia="Times New Roman"/>
                <w:lang w:eastAsia="pl-PL"/>
              </w:rPr>
              <w:br/>
              <w:t>W poniższym zdaniu występuje sześć związków składniowych:</w:t>
            </w:r>
          </w:p>
          <w:p w:rsidR="00035B20" w:rsidRDefault="00035B20" w:rsidP="00035B20">
            <w:pPr>
              <w:ind w:left="176"/>
              <w:rPr>
                <w:rFonts w:eastAsia="Times New Roman"/>
                <w:i/>
                <w:iCs/>
                <w:lang w:eastAsia="pl-PL"/>
              </w:rPr>
            </w:pPr>
            <w:r w:rsidRPr="003559AC">
              <w:rPr>
                <w:rFonts w:eastAsia="Times New Roman"/>
                <w:i/>
                <w:iCs/>
                <w:lang w:eastAsia="pl-PL"/>
              </w:rPr>
              <w:t xml:space="preserve">W piątek bystra Ania błyskawicznie </w:t>
            </w:r>
            <w:r>
              <w:rPr>
                <w:rFonts w:eastAsia="Times New Roman"/>
                <w:i/>
                <w:iCs/>
                <w:lang w:eastAsia="pl-PL"/>
              </w:rPr>
              <w:t>rozwiązała trudne zadanie</w:t>
            </w:r>
          </w:p>
          <w:p w:rsidR="00035B20" w:rsidRPr="003559AC" w:rsidRDefault="00035B20" w:rsidP="00035B20">
            <w:pPr>
              <w:jc w:val="center"/>
              <w:rPr>
                <w:rFonts w:eastAsia="Times New Roman"/>
                <w:i/>
                <w:iCs/>
                <w:lang w:eastAsia="pl-PL"/>
              </w:rPr>
            </w:pPr>
          </w:p>
          <w:tbl>
            <w:tblPr>
              <w:tblpPr w:leftFromText="141" w:rightFromText="141" w:vertAnchor="text" w:horzAnchor="margin" w:tblpY="-36"/>
              <w:tblOverlap w:val="neve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126"/>
              <w:gridCol w:w="1000"/>
              <w:gridCol w:w="1559"/>
              <w:gridCol w:w="1418"/>
            </w:tblGrid>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Default="00035B20" w:rsidP="001311D9">
                  <w:pPr>
                    <w:spacing w:after="0" w:line="240" w:lineRule="auto"/>
                    <w:jc w:val="center"/>
                    <w:rPr>
                      <w:rFonts w:eastAsia="Times New Roman"/>
                      <w:sz w:val="20"/>
                      <w:szCs w:val="20"/>
                      <w:lang w:eastAsia="pl-PL"/>
                    </w:rPr>
                  </w:pPr>
                  <w:r w:rsidRPr="00B63457">
                    <w:rPr>
                      <w:rFonts w:eastAsia="Times New Roman"/>
                      <w:b/>
                      <w:bCs/>
                      <w:sz w:val="20"/>
                      <w:szCs w:val="20"/>
                      <w:lang w:eastAsia="pl-PL"/>
                    </w:rPr>
                    <w:t>Wyraz</w:t>
                  </w:r>
                  <w:r w:rsidRPr="00B63457">
                    <w:rPr>
                      <w:rFonts w:eastAsia="Times New Roman"/>
                      <w:sz w:val="20"/>
                      <w:szCs w:val="20"/>
                      <w:lang w:eastAsia="pl-PL"/>
                    </w:rPr>
                    <w:t> </w:t>
                  </w:r>
                </w:p>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b/>
                      <w:bCs/>
                      <w:sz w:val="20"/>
                      <w:szCs w:val="20"/>
                      <w:lang w:eastAsia="pl-PL"/>
                    </w:rPr>
                    <w:t>nadrzędny</w:t>
                  </w:r>
                  <w:r w:rsidRPr="00B63457">
                    <w:rPr>
                      <w:rFonts w:eastAsia="Times New Roman"/>
                      <w:b/>
                      <w:bCs/>
                      <w:sz w:val="20"/>
                      <w:szCs w:val="20"/>
                      <w:lang w:eastAsia="pl-PL"/>
                    </w:rPr>
                    <w:br/>
                    <w:t>(określany)</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b/>
                      <w:bCs/>
                      <w:sz w:val="20"/>
                      <w:szCs w:val="20"/>
                      <w:lang w:eastAsia="pl-PL"/>
                    </w:rPr>
                  </w:pPr>
                  <w:r w:rsidRPr="00B63457">
                    <w:rPr>
                      <w:rFonts w:eastAsia="Times New Roman"/>
                      <w:b/>
                      <w:bCs/>
                      <w:sz w:val="20"/>
                      <w:szCs w:val="20"/>
                      <w:lang w:eastAsia="pl-PL"/>
                    </w:rPr>
                    <w:t>Pytanie</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b/>
                      <w:bCs/>
                      <w:sz w:val="20"/>
                      <w:szCs w:val="20"/>
                      <w:lang w:eastAsia="pl-PL"/>
                    </w:rPr>
                  </w:pPr>
                  <w:r w:rsidRPr="00B63457">
                    <w:rPr>
                      <w:rFonts w:eastAsia="Times New Roman"/>
                      <w:b/>
                      <w:bCs/>
                      <w:sz w:val="20"/>
                      <w:szCs w:val="20"/>
                      <w:lang w:eastAsia="pl-PL"/>
                    </w:rPr>
                    <w:t>Wyraz podrzędny</w:t>
                  </w:r>
                  <w:r w:rsidRPr="00B63457">
                    <w:rPr>
                      <w:rFonts w:eastAsia="Times New Roman"/>
                      <w:b/>
                      <w:bCs/>
                      <w:sz w:val="20"/>
                      <w:szCs w:val="20"/>
                      <w:lang w:eastAsia="pl-PL"/>
                    </w:rPr>
                    <w:br/>
                    <w:t>(określający)</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b/>
                      <w:bCs/>
                      <w:sz w:val="20"/>
                      <w:szCs w:val="20"/>
                      <w:lang w:eastAsia="pl-PL"/>
                    </w:rPr>
                  </w:pPr>
                  <w:r w:rsidRPr="00B63457">
                    <w:rPr>
                      <w:rFonts w:eastAsia="Times New Roman"/>
                      <w:b/>
                      <w:bCs/>
                      <w:sz w:val="20"/>
                      <w:szCs w:val="20"/>
                      <w:lang w:eastAsia="pl-PL"/>
                    </w:rPr>
                    <w:t>Typ związku</w:t>
                  </w:r>
                  <w:r w:rsidRPr="00B63457">
                    <w:rPr>
                      <w:rFonts w:eastAsia="Times New Roman"/>
                      <w:b/>
                      <w:bCs/>
                      <w:sz w:val="20"/>
                      <w:szCs w:val="20"/>
                      <w:lang w:eastAsia="pl-PL"/>
                    </w:rPr>
                    <w:br/>
                    <w:t>w zdaniu</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Ania</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co zrobiła?</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rozwiązała</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główny</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Ania</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jaka?</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bystra</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poboczny</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rozwiązała</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co?</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zadanie</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poboczny</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zadanie</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jakie?</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trudne</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poboczny</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rozwiązała</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jak?</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błyskawicznie</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poboczny</w:t>
                  </w:r>
                </w:p>
              </w:tc>
            </w:tr>
            <w:tr w:rsidR="00035B20" w:rsidRPr="00B63457" w:rsidTr="001311D9">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rozwiązała</w:t>
                  </w:r>
                </w:p>
              </w:tc>
              <w:tc>
                <w:tcPr>
                  <w:tcW w:w="970"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kiedy?</w:t>
                  </w:r>
                </w:p>
              </w:tc>
              <w:tc>
                <w:tcPr>
                  <w:tcW w:w="1529"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w piątek</w:t>
                  </w:r>
                </w:p>
              </w:tc>
              <w:tc>
                <w:tcPr>
                  <w:tcW w:w="1373" w:type="dxa"/>
                  <w:tcBorders>
                    <w:top w:val="outset" w:sz="6" w:space="0" w:color="auto"/>
                    <w:left w:val="outset" w:sz="6" w:space="0" w:color="auto"/>
                    <w:bottom w:val="outset" w:sz="6" w:space="0" w:color="auto"/>
                    <w:right w:val="outset" w:sz="6" w:space="0" w:color="auto"/>
                  </w:tcBorders>
                  <w:vAlign w:val="center"/>
                  <w:hideMark/>
                </w:tcPr>
                <w:p w:rsidR="00035B20" w:rsidRPr="00B63457" w:rsidRDefault="00035B20" w:rsidP="001311D9">
                  <w:pPr>
                    <w:spacing w:after="0" w:line="240" w:lineRule="auto"/>
                    <w:jc w:val="center"/>
                    <w:rPr>
                      <w:rFonts w:eastAsia="Times New Roman"/>
                      <w:sz w:val="20"/>
                      <w:szCs w:val="20"/>
                      <w:lang w:eastAsia="pl-PL"/>
                    </w:rPr>
                  </w:pPr>
                  <w:r w:rsidRPr="00B63457">
                    <w:rPr>
                      <w:rFonts w:eastAsia="Times New Roman"/>
                      <w:sz w:val="20"/>
                      <w:szCs w:val="20"/>
                      <w:lang w:eastAsia="pl-PL"/>
                    </w:rPr>
                    <w:t>związek poboczny</w:t>
                  </w:r>
                </w:p>
              </w:tc>
            </w:tr>
          </w:tbl>
          <w:p w:rsidR="00035B20" w:rsidRPr="003559AC" w:rsidRDefault="00035B20" w:rsidP="00035B20">
            <w:pPr>
              <w:rPr>
                <w:rFonts w:eastAsia="Times New Roman"/>
                <w:lang w:eastAsia="pl-PL"/>
              </w:rPr>
            </w:pPr>
            <w:r w:rsidRPr="003559AC">
              <w:rPr>
                <w:rFonts w:eastAsia="Times New Roman"/>
                <w:lang w:eastAsia="pl-PL"/>
              </w:rPr>
              <w:br/>
            </w: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Default="00035B20" w:rsidP="00035B20">
            <w:pPr>
              <w:pStyle w:val="Akapitzlist"/>
              <w:jc w:val="both"/>
            </w:pPr>
          </w:p>
          <w:p w:rsidR="00035B20" w:rsidRPr="003559AC" w:rsidRDefault="00035B20" w:rsidP="00035B20">
            <w:pPr>
              <w:pStyle w:val="Akapitzlist"/>
            </w:pPr>
          </w:p>
          <w:p w:rsidR="00035B20" w:rsidRPr="00B63457" w:rsidRDefault="00035B20" w:rsidP="00035B20"/>
          <w:p w:rsidR="00035B20" w:rsidRDefault="00035B20" w:rsidP="00035B20">
            <w:pPr>
              <w:pStyle w:val="Akapitzlist"/>
            </w:pPr>
          </w:p>
          <w:p w:rsidR="00035B20" w:rsidRDefault="00035B20" w:rsidP="00035B20">
            <w:pPr>
              <w:rPr>
                <w:b/>
                <w:bCs/>
                <w:szCs w:val="24"/>
              </w:rPr>
            </w:pPr>
          </w:p>
          <w:p w:rsidR="00035B20" w:rsidRPr="00035B20" w:rsidRDefault="00035B20" w:rsidP="00035B20">
            <w:pPr>
              <w:rPr>
                <w:szCs w:val="24"/>
                <w:shd w:val="clear" w:color="auto" w:fill="FEFFF9"/>
              </w:rPr>
            </w:pPr>
            <w:r w:rsidRPr="00035B20">
              <w:rPr>
                <w:b/>
                <w:bCs/>
                <w:szCs w:val="24"/>
              </w:rPr>
              <w:lastRenderedPageBreak/>
              <w:t>WYRAZY POZA ZWIĄZKAMI SKŁADNIOWYMI</w:t>
            </w:r>
            <w:r w:rsidRPr="00035B20">
              <w:rPr>
                <w:color w:val="3B1102"/>
                <w:szCs w:val="24"/>
              </w:rPr>
              <w:br/>
            </w:r>
            <w:r w:rsidRPr="00035B20">
              <w:rPr>
                <w:szCs w:val="24"/>
              </w:rPr>
              <w:br/>
            </w:r>
            <w:r w:rsidRPr="00035B20">
              <w:rPr>
                <w:szCs w:val="24"/>
                <w:shd w:val="clear" w:color="auto" w:fill="FEFFF9"/>
              </w:rPr>
              <w:t>W wypowiedzeniu możemy znaleźć także wyrazy, które nie są częściami zdania i nie tworzą związków składniowych. Mogą to być:</w:t>
            </w:r>
            <w:r w:rsidRPr="00035B20">
              <w:rPr>
                <w:szCs w:val="24"/>
              </w:rPr>
              <w:br/>
            </w:r>
            <w:r w:rsidRPr="00035B20">
              <w:rPr>
                <w:szCs w:val="24"/>
                <w:shd w:val="clear" w:color="auto" w:fill="FEFFF9"/>
              </w:rPr>
              <w:t>- wykrzykniki (wyrażają emocje, np.: </w:t>
            </w:r>
            <w:r w:rsidRPr="00035B20">
              <w:rPr>
                <w:i/>
                <w:iCs/>
                <w:szCs w:val="24"/>
              </w:rPr>
              <w:t>ach, ojej</w:t>
            </w:r>
            <w:r w:rsidRPr="00035B20">
              <w:rPr>
                <w:szCs w:val="24"/>
                <w:shd w:val="clear" w:color="auto" w:fill="FEFFF9"/>
              </w:rPr>
              <w:t>),</w:t>
            </w:r>
            <w:r w:rsidRPr="00035B20">
              <w:rPr>
                <w:szCs w:val="24"/>
              </w:rPr>
              <w:br/>
            </w:r>
            <w:r w:rsidRPr="00035B20">
              <w:rPr>
                <w:szCs w:val="24"/>
                <w:shd w:val="clear" w:color="auto" w:fill="FEFFF9"/>
              </w:rPr>
              <w:t>- wołacze (bezpośrednie zwroty do odbiorcy wypowiedzi, np.:</w:t>
            </w:r>
            <w:r w:rsidRPr="00035B20">
              <w:rPr>
                <w:i/>
                <w:iCs/>
                <w:szCs w:val="24"/>
              </w:rPr>
              <w:t> Aniu, człowieku</w:t>
            </w:r>
            <w:r w:rsidRPr="00035B20">
              <w:rPr>
                <w:szCs w:val="24"/>
                <w:shd w:val="clear" w:color="auto" w:fill="FEFFF9"/>
              </w:rPr>
              <w:t>),</w:t>
            </w:r>
            <w:r w:rsidRPr="00035B20">
              <w:rPr>
                <w:szCs w:val="24"/>
              </w:rPr>
              <w:br/>
            </w:r>
            <w:r w:rsidRPr="00035B20">
              <w:rPr>
                <w:szCs w:val="24"/>
                <w:shd w:val="clear" w:color="auto" w:fill="FEFFF9"/>
              </w:rPr>
              <w:t>- wtrącenia informujące o tym, czyja opinia zawarta jest w wypowiedzi (np. </w:t>
            </w:r>
            <w:r w:rsidRPr="00035B20">
              <w:rPr>
                <w:i/>
                <w:iCs/>
                <w:szCs w:val="24"/>
              </w:rPr>
              <w:t>Człowiek ten, </w:t>
            </w:r>
            <w:r w:rsidRPr="00035B20">
              <w:rPr>
                <w:i/>
                <w:iCs/>
                <w:szCs w:val="24"/>
                <w:u w:val="single"/>
              </w:rPr>
              <w:t>według mnie</w:t>
            </w:r>
            <w:r w:rsidRPr="00035B20">
              <w:rPr>
                <w:i/>
                <w:iCs/>
                <w:szCs w:val="24"/>
              </w:rPr>
              <w:t>, nie zasłużył na okazanie mu litości.</w:t>
            </w:r>
            <w:r w:rsidRPr="00035B20">
              <w:rPr>
                <w:szCs w:val="24"/>
                <w:shd w:val="clear" w:color="auto" w:fill="FEFFF9"/>
              </w:rPr>
              <w:t>),</w:t>
            </w:r>
            <w:r w:rsidRPr="00035B20">
              <w:rPr>
                <w:szCs w:val="24"/>
              </w:rPr>
              <w:br/>
            </w:r>
            <w:r w:rsidRPr="00035B20">
              <w:rPr>
                <w:szCs w:val="24"/>
                <w:shd w:val="clear" w:color="auto" w:fill="FEFFF9"/>
              </w:rPr>
              <w:t>- wyrazy, które ujawniają stosunek mówiącego do wypowiadanej treści (np.: </w:t>
            </w:r>
            <w:r w:rsidRPr="00035B20">
              <w:rPr>
                <w:i/>
                <w:iCs/>
                <w:szCs w:val="24"/>
              </w:rPr>
              <w:t>na pewno, niestety, oczywiście, po prostu, na szczęście</w:t>
            </w:r>
            <w:r w:rsidRPr="00035B20">
              <w:rPr>
                <w:szCs w:val="24"/>
                <w:shd w:val="clear" w:color="auto" w:fill="FEFFF9"/>
              </w:rPr>
              <w:t>),</w:t>
            </w:r>
            <w:r w:rsidRPr="00035B20">
              <w:rPr>
                <w:szCs w:val="24"/>
              </w:rPr>
              <w:br/>
            </w:r>
            <w:r w:rsidRPr="00035B20">
              <w:rPr>
                <w:szCs w:val="24"/>
                <w:shd w:val="clear" w:color="auto" w:fill="FEFFF9"/>
              </w:rPr>
              <w:t>- wyrazy, które nawiązują do treści poprzednich wypowiedzeń (np.: </w:t>
            </w:r>
            <w:r w:rsidRPr="00035B20">
              <w:rPr>
                <w:i/>
                <w:iCs/>
                <w:szCs w:val="24"/>
              </w:rPr>
              <w:t>poza tym, zresztą, przecież</w:t>
            </w:r>
            <w:r w:rsidRPr="00035B20">
              <w:rPr>
                <w:szCs w:val="24"/>
                <w:shd w:val="clear" w:color="auto" w:fill="FEFFF9"/>
              </w:rPr>
              <w:t>),</w:t>
            </w:r>
            <w:r w:rsidRPr="00035B20">
              <w:rPr>
                <w:szCs w:val="24"/>
              </w:rPr>
              <w:br/>
            </w:r>
            <w:r w:rsidRPr="00035B20">
              <w:rPr>
                <w:szCs w:val="24"/>
                <w:shd w:val="clear" w:color="auto" w:fill="FEFFF9"/>
              </w:rPr>
              <w:t>- wyrazy podkreślające, uwydatniające treść sąsiadującej z nimi części zdania (np. j</w:t>
            </w:r>
            <w:r w:rsidRPr="00035B20">
              <w:rPr>
                <w:i/>
                <w:iCs/>
                <w:szCs w:val="24"/>
              </w:rPr>
              <w:t>uż, tylko, nawet, dopiero</w:t>
            </w:r>
            <w:r w:rsidRPr="00035B20">
              <w:rPr>
                <w:szCs w:val="24"/>
                <w:shd w:val="clear" w:color="auto" w:fill="FEFFF9"/>
              </w:rPr>
              <w:t>).</w:t>
            </w:r>
          </w:p>
          <w:p w:rsidR="00035B20" w:rsidRPr="00035B20" w:rsidRDefault="00035B20" w:rsidP="00035B20">
            <w:pPr>
              <w:rPr>
                <w:szCs w:val="24"/>
                <w:shd w:val="clear" w:color="auto" w:fill="FEFFF9"/>
              </w:rPr>
            </w:pPr>
          </w:p>
          <w:p w:rsidR="00035B20" w:rsidRPr="00035B20" w:rsidRDefault="00035B20" w:rsidP="00035B20">
            <w:pPr>
              <w:rPr>
                <w:b/>
                <w:bCs/>
                <w:szCs w:val="24"/>
              </w:rPr>
            </w:pPr>
            <w:r w:rsidRPr="00035B20">
              <w:rPr>
                <w:b/>
                <w:bCs/>
                <w:szCs w:val="24"/>
              </w:rPr>
              <w:t>Zwróć uwagę na ważne kwestie interpunkcyjne związane z wyrazami poza związkami zdania (podręcznik, str. 310 – ramka)</w:t>
            </w:r>
          </w:p>
          <w:p w:rsidR="00035B20" w:rsidRPr="00035B20" w:rsidRDefault="00035B20" w:rsidP="00035B20">
            <w:pPr>
              <w:rPr>
                <w:b/>
                <w:bCs/>
                <w:szCs w:val="24"/>
              </w:rPr>
            </w:pPr>
          </w:p>
          <w:p w:rsidR="00035B20" w:rsidRPr="00035B20" w:rsidRDefault="00035B20" w:rsidP="00035B20">
            <w:pPr>
              <w:rPr>
                <w:szCs w:val="24"/>
              </w:rPr>
            </w:pPr>
            <w:r w:rsidRPr="00035B20">
              <w:rPr>
                <w:b/>
                <w:bCs/>
                <w:szCs w:val="24"/>
              </w:rPr>
              <w:t>Wykonaj ćwiczenia w zeszycie ćwiczeń (1-4 str. 101-102).</w:t>
            </w:r>
          </w:p>
          <w:p w:rsidR="00B24841" w:rsidRPr="00991586" w:rsidRDefault="00B24841" w:rsidP="00BD760D"/>
        </w:tc>
        <w:tc>
          <w:tcPr>
            <w:tcW w:w="2126" w:type="dxa"/>
            <w:tcBorders>
              <w:top w:val="single" w:sz="4" w:space="0" w:color="auto"/>
              <w:left w:val="single" w:sz="4" w:space="0" w:color="auto"/>
              <w:bottom w:val="single" w:sz="4" w:space="0" w:color="auto"/>
              <w:right w:val="single" w:sz="4" w:space="0" w:color="auto"/>
            </w:tcBorders>
            <w:hideMark/>
          </w:tcPr>
          <w:p w:rsidR="00B24841" w:rsidRPr="00465C31" w:rsidRDefault="00B24841" w:rsidP="00BD760D">
            <w:pPr>
              <w:rPr>
                <w:szCs w:val="24"/>
              </w:rPr>
            </w:pP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r w:rsidRPr="00F46484">
              <w:rPr>
                <w:b/>
              </w:rPr>
              <w:t>Uwaga!</w:t>
            </w:r>
            <w:r>
              <w:t xml:space="preserve"> </w:t>
            </w:r>
            <w:r w:rsidRPr="00F46484">
              <w:rPr>
                <w:u w:val="single"/>
              </w:rPr>
              <w:t xml:space="preserve">Dodatkowe materiały z zajęć (zdjęcia, linki, komentarze, wyjaśnienia, notatki z lekcji) znajdują się w </w:t>
            </w:r>
            <w:r w:rsidRPr="00F46484">
              <w:rPr>
                <w:b/>
                <w:u w:val="single"/>
              </w:rPr>
              <w:t>TEAMS</w:t>
            </w:r>
            <w:r w:rsidRPr="00F46484">
              <w:rPr>
                <w:u w:val="single"/>
              </w:rPr>
              <w:t xml:space="preserve"> </w:t>
            </w:r>
            <w:r w:rsidRPr="00F46484">
              <w:t xml:space="preserve">– </w:t>
            </w:r>
            <w:r>
              <w:t xml:space="preserve">zaloguj się, wejdź w </w:t>
            </w:r>
            <w:r w:rsidRPr="00F46484">
              <w:t>zespół klasowy język polski – pliki – materiały z zajęć</w:t>
            </w:r>
            <w:r>
              <w:t>. W razie kłopotów proszę o kontakt mailowy</w:t>
            </w:r>
          </w:p>
          <w:p w:rsidR="00B24841" w:rsidRDefault="00B24841" w:rsidP="00BD760D">
            <w:hyperlink r:id="rId17" w:history="1">
              <w:r w:rsidRPr="00913453">
                <w:rPr>
                  <w:rStyle w:val="Hipercze"/>
                </w:rPr>
                <w:t>mbakowska2@sp2pt.onmicrosoft.com</w:t>
              </w:r>
            </w:hyperlink>
          </w:p>
          <w:p w:rsidR="00B24841" w:rsidRDefault="00B24841" w:rsidP="00BD760D">
            <w:pPr>
              <w:rPr>
                <w:color w:val="auto"/>
              </w:rPr>
            </w:pPr>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informatyka</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 xml:space="preserve">Henryk </w:t>
            </w:r>
            <w:proofErr w:type="spellStart"/>
            <w:r>
              <w:rPr>
                <w:color w:val="auto"/>
              </w:rPr>
              <w:t>Pirek</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686F60">
            <w:r w:rsidRPr="00813C6E">
              <w:t xml:space="preserve">Temat: </w:t>
            </w:r>
            <w:r w:rsidRPr="00035B20">
              <w:rPr>
                <w:b/>
              </w:rPr>
              <w:t>Obliczanie rozbudowanych wyrażeń algebraicznych.</w:t>
            </w:r>
          </w:p>
          <w:p w:rsidR="00B24841" w:rsidRPr="00813C6E" w:rsidRDefault="00B24841" w:rsidP="00686F60"/>
          <w:p w:rsidR="00B24841" w:rsidRDefault="00B24841" w:rsidP="00686F60">
            <w:r>
              <w:t>Z</w:t>
            </w:r>
            <w:r w:rsidRPr="00813C6E">
              <w:t>akres materiału: Praca z Excelem</w:t>
            </w:r>
          </w:p>
          <w:p w:rsidR="00B24841" w:rsidRPr="00813C6E" w:rsidRDefault="00B24841" w:rsidP="00686F60">
            <w:r>
              <w:t xml:space="preserve"> </w:t>
            </w:r>
          </w:p>
          <w:p w:rsidR="00B24841" w:rsidRDefault="00B24841" w:rsidP="00686F60">
            <w:r>
              <w:t xml:space="preserve">Wykonaj ćwiczenie pn. INFORMATYKA – EXCEL.ĆW 3 </w:t>
            </w:r>
          </w:p>
          <w:p w:rsidR="00B24841" w:rsidRDefault="00B24841" w:rsidP="00686F60">
            <w:pPr>
              <w:rPr>
                <w:b/>
                <w:color w:val="FF0000"/>
              </w:rPr>
            </w:pPr>
            <w:r>
              <w:t>(</w:t>
            </w:r>
            <w:r w:rsidRPr="000C7C8E">
              <w:rPr>
                <w:color w:val="FF0000"/>
              </w:rPr>
              <w:t>w załączniku</w:t>
            </w:r>
            <w:r>
              <w:t>), które polega na wykonaniu tabeli oraz napisaniu trzech formuł obliczających wartości wyrażeń (</w:t>
            </w:r>
            <w:r w:rsidRPr="004E3552">
              <w:rPr>
                <w:b/>
                <w:color w:val="FF0000"/>
              </w:rPr>
              <w:t>b</w:t>
            </w:r>
            <w:r>
              <w:rPr>
                <w:b/>
                <w:color w:val="FF0000"/>
              </w:rPr>
              <w:t xml:space="preserve">). </w:t>
            </w:r>
          </w:p>
          <w:p w:rsidR="00B24841" w:rsidRDefault="00B24841" w:rsidP="00686F60">
            <w:r w:rsidRPr="004E3552">
              <w:t>Pracę należy wykonać w klasycznym</w:t>
            </w:r>
            <w:r>
              <w:t xml:space="preserve"> Excelu  lub w Arkuszu kalkulacyjnym z darmowego pakietu </w:t>
            </w:r>
            <w:proofErr w:type="spellStart"/>
            <w:r>
              <w:t>OpenOffice</w:t>
            </w:r>
            <w:proofErr w:type="spellEnd"/>
            <w:r>
              <w:t xml:space="preserve"> (link poniżej)</w:t>
            </w:r>
          </w:p>
          <w:p w:rsidR="00B24841" w:rsidRPr="00FB09FA" w:rsidRDefault="00B24841" w:rsidP="00686F60">
            <w:pPr>
              <w:pStyle w:val="Nagwek2"/>
              <w:shd w:val="clear" w:color="auto" w:fill="FFFFFF"/>
              <w:spacing w:before="0" w:beforeAutospacing="0" w:after="0" w:afterAutospacing="0"/>
              <w:outlineLvl w:val="1"/>
              <w:rPr>
                <w:b w:val="0"/>
                <w:sz w:val="24"/>
                <w:szCs w:val="24"/>
              </w:rPr>
            </w:pPr>
            <w:r w:rsidRPr="00FB09FA">
              <w:rPr>
                <w:sz w:val="24"/>
                <w:szCs w:val="24"/>
              </w:rPr>
              <w:t>Przykładowy adres strony:</w:t>
            </w:r>
            <w:r w:rsidRPr="00FB09FA">
              <w:rPr>
                <w:b w:val="0"/>
                <w:i/>
                <w:sz w:val="24"/>
                <w:szCs w:val="24"/>
              </w:rPr>
              <w:t xml:space="preserve"> </w:t>
            </w:r>
            <w:hyperlink r:id="rId18" w:history="1">
              <w:r w:rsidRPr="00FB09FA">
                <w:rPr>
                  <w:rStyle w:val="Hipercze"/>
                  <w:i/>
                  <w:sz w:val="24"/>
                  <w:szCs w:val="24"/>
                </w:rPr>
                <w:t>https://www.</w:t>
              </w:r>
              <w:r w:rsidRPr="00FB09FA">
                <w:rPr>
                  <w:rStyle w:val="Hipercze"/>
                  <w:i/>
                  <w:sz w:val="24"/>
                  <w:szCs w:val="24"/>
                </w:rPr>
                <w:t>o</w:t>
              </w:r>
              <w:r w:rsidRPr="00FB09FA">
                <w:rPr>
                  <w:rStyle w:val="Hipercze"/>
                  <w:i/>
                  <w:sz w:val="24"/>
                  <w:szCs w:val="24"/>
                </w:rPr>
                <w:t>penoffice.org/pl/download/index.html</w:t>
              </w:r>
            </w:hyperlink>
          </w:p>
          <w:p w:rsidR="00B24841" w:rsidRDefault="00B24841" w:rsidP="00686F60"/>
          <w:p w:rsidR="00B24841" w:rsidRPr="004E3552" w:rsidRDefault="00B24841" w:rsidP="00686F60">
            <w:r>
              <w:t xml:space="preserve">Przesyłam również w dodatkowych uwagach filmiki instruktażowe, jak wstawić równanie w </w:t>
            </w:r>
            <w:proofErr w:type="spellStart"/>
            <w:r>
              <w:t>OpenOffice</w:t>
            </w:r>
            <w:proofErr w:type="spellEnd"/>
            <w:r>
              <w:t xml:space="preserve"> (oczywiście w Dokumencie tekstowym).</w:t>
            </w:r>
          </w:p>
          <w:p w:rsidR="00B24841" w:rsidRDefault="00B24841" w:rsidP="00686F60">
            <w:r>
              <w:t>Wykonane zadanie zapisz na swoim komputerze pod nazwą</w:t>
            </w:r>
            <w:r w:rsidRPr="00934606">
              <w:rPr>
                <w:color w:val="FF0000"/>
              </w:rPr>
              <w:t xml:space="preserve">: </w:t>
            </w:r>
            <w:r>
              <w:rPr>
                <w:color w:val="FF0000"/>
              </w:rPr>
              <w:t>(</w:t>
            </w:r>
            <w:r w:rsidRPr="00934606">
              <w:rPr>
                <w:color w:val="FF0000"/>
              </w:rPr>
              <w:t xml:space="preserve">imię, </w:t>
            </w:r>
            <w:r w:rsidRPr="00934606">
              <w:rPr>
                <w:color w:val="FF0000"/>
              </w:rPr>
              <w:lastRenderedPageBreak/>
              <w:t>nazwisko, klasa</w:t>
            </w:r>
            <w:r>
              <w:rPr>
                <w:color w:val="FF0000"/>
              </w:rPr>
              <w:t>)</w:t>
            </w:r>
            <w:r>
              <w:t xml:space="preserve">. </w:t>
            </w:r>
          </w:p>
          <w:p w:rsidR="00B24841" w:rsidRPr="00F134E6" w:rsidRDefault="00B24841" w:rsidP="00BD760D">
            <w:pPr>
              <w:rPr>
                <w:b/>
                <w:color w:val="FF0000"/>
              </w:rPr>
            </w:pPr>
          </w:p>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686F60">
            <w:r w:rsidRPr="00813C6E">
              <w:lastRenderedPageBreak/>
              <w:t>adres e-mail nauczyciela</w:t>
            </w:r>
            <w:r>
              <w:t>:</w:t>
            </w:r>
          </w:p>
          <w:p w:rsidR="00B24841" w:rsidRDefault="00B24841" w:rsidP="00686F60"/>
          <w:p w:rsidR="00B24841" w:rsidRDefault="00B24841" w:rsidP="00686F60">
            <w:hyperlink r:id="rId19" w:history="1">
              <w:r w:rsidRPr="00705EFB">
                <w:rPr>
                  <w:rStyle w:val="Hipercze"/>
                </w:rPr>
                <w:t>hpirek@sp2pt.onmicrosoft.com</w:t>
              </w:r>
            </w:hyperlink>
          </w:p>
          <w:p w:rsidR="00B24841" w:rsidRDefault="00B24841" w:rsidP="00686F60"/>
          <w:p w:rsidR="00B24841" w:rsidRPr="00813C6E" w:rsidRDefault="00B24841" w:rsidP="00686F60">
            <w:r w:rsidRPr="00813C6E">
              <w:t xml:space="preserve"> </w:t>
            </w:r>
            <w:hyperlink r:id="rId20" w:history="1">
              <w:r w:rsidRPr="00705EFB">
                <w:rPr>
                  <w:rStyle w:val="Hipercze"/>
                </w:rPr>
                <w:t>informatyka.henpir@wp.pl</w:t>
              </w:r>
            </w:hyperlink>
          </w:p>
          <w:p w:rsidR="00B24841" w:rsidRPr="00813C6E" w:rsidRDefault="00B24841" w:rsidP="00686F60">
            <w:pPr>
              <w:rPr>
                <w:b/>
              </w:rPr>
            </w:pPr>
            <w:r w:rsidRPr="00813C6E">
              <w:t>termin realizacji</w:t>
            </w:r>
            <w:r>
              <w:t xml:space="preserve"> do 11.05 </w:t>
            </w: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686F60">
            <w:hyperlink r:id="rId21" w:history="1">
              <w:r>
                <w:rPr>
                  <w:rStyle w:val="Hipercze"/>
                </w:rPr>
                <w:t>https://www.youtube.com/watch?v=gKoU9SkYQK0</w:t>
              </w:r>
            </w:hyperlink>
          </w:p>
          <w:p w:rsidR="00B24841" w:rsidRDefault="00B24841" w:rsidP="00686F60"/>
          <w:p w:rsidR="00B24841" w:rsidRDefault="00B24841" w:rsidP="00686F60"/>
          <w:p w:rsidR="00B24841" w:rsidRDefault="00B24841" w:rsidP="00686F60">
            <w:hyperlink r:id="rId22" w:history="1">
              <w:r>
                <w:rPr>
                  <w:rStyle w:val="Hipercze"/>
                </w:rPr>
                <w:t>https://www.youtube.com/watch?v=MYTildrXdrg</w:t>
              </w:r>
            </w:hyperlink>
          </w:p>
          <w:p w:rsidR="00B24841" w:rsidRPr="00813C6E" w:rsidRDefault="00B24841" w:rsidP="00BD760D">
            <w:pPr>
              <w:rPr>
                <w:b/>
              </w:rPr>
            </w:pPr>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Jacek Kisiel</w:t>
            </w:r>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 xml:space="preserve">Temat: </w:t>
            </w:r>
            <w:r w:rsidRPr="00035B20">
              <w:rPr>
                <w:b/>
                <w:szCs w:val="24"/>
                <w:shd w:val="clear" w:color="auto" w:fill="FFFFFF"/>
              </w:rPr>
              <w:t>Organizujemy samodzielnie lub w grupie grę zręcznościową</w:t>
            </w:r>
          </w:p>
          <w:p w:rsidR="00B24841" w:rsidRDefault="00B24841" w:rsidP="00BD760D">
            <w:pPr>
              <w:rPr>
                <w:color w:val="auto"/>
              </w:rPr>
            </w:pPr>
          </w:p>
          <w:p w:rsidR="00B24841" w:rsidRDefault="00B24841" w:rsidP="00BD760D">
            <w:pPr>
              <w:rPr>
                <w:color w:val="auto"/>
              </w:rPr>
            </w:pPr>
            <w:r>
              <w:rPr>
                <w:color w:val="auto"/>
              </w:rPr>
              <w:t>Lekcja jest dostępna w załączniku.</w:t>
            </w:r>
          </w:p>
          <w:p w:rsidR="00B24841" w:rsidRDefault="00B24841" w:rsidP="00BD760D">
            <w:pPr>
              <w:rPr>
                <w:color w:val="auto"/>
              </w:rPr>
            </w:pPr>
          </w:p>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pPr>
              <w:rPr>
                <w:color w:val="auto"/>
              </w:rPr>
            </w:pPr>
          </w:p>
        </w:tc>
      </w:tr>
      <w:tr w:rsidR="00B24841" w:rsidTr="00BD760D">
        <w:tc>
          <w:tcPr>
            <w:tcW w:w="817" w:type="dxa"/>
            <w:vMerge/>
            <w:tcBorders>
              <w:left w:val="single" w:sz="4" w:space="0" w:color="auto"/>
              <w:bottom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Paweł Wąchała</w:t>
            </w:r>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686F60">
            <w:pPr>
              <w:pStyle w:val="NormalnyWeb"/>
              <w:spacing w:before="0" w:beforeAutospacing="0" w:after="0" w:afterAutospacing="0"/>
              <w:rPr>
                <w:rFonts w:cs="Times New Roman"/>
                <w:color w:val="000000"/>
              </w:rPr>
            </w:pPr>
            <w:r>
              <w:rPr>
                <w:color w:val="000000"/>
              </w:rPr>
              <w:t>Temat:</w:t>
            </w:r>
            <w:r>
              <w:rPr>
                <w:rFonts w:ascii="Calibri" w:hAnsi="Calibri" w:cs="Calibri"/>
                <w:color w:val="000000"/>
                <w:sz w:val="22"/>
                <w:szCs w:val="22"/>
              </w:rPr>
              <w:t xml:space="preserve">:  </w:t>
            </w:r>
            <w:r w:rsidRPr="00035B20">
              <w:rPr>
                <w:rFonts w:cs="Times New Roman"/>
                <w:b/>
                <w:color w:val="000000"/>
              </w:rPr>
              <w:t>Sześć najlepszych ćwiczeń stosowanych w nauczaniu piłki koszykowej</w:t>
            </w:r>
          </w:p>
          <w:p w:rsidR="00B24841" w:rsidRPr="00035B20" w:rsidRDefault="00B24841" w:rsidP="00BD760D">
            <w:pPr>
              <w:pStyle w:val="NormalnyWeb"/>
              <w:spacing w:before="240" w:beforeAutospacing="0" w:after="240" w:afterAutospacing="0"/>
              <w:ind w:firstLine="317"/>
              <w:jc w:val="both"/>
              <w:rPr>
                <w:rFonts w:cs="Times New Roman"/>
              </w:rPr>
            </w:pPr>
            <w:r w:rsidRPr="00035B20">
              <w:rPr>
                <w:rFonts w:cs="Times New Roman"/>
                <w:color w:val="000000"/>
              </w:rPr>
              <w:t>Piłka leży – uczeń siedzi w rozkroku, piłka leży pomiędzy jego nogami. Zadaniem ćwiczącego jest wprowadzenie piłki w ruch poprzez uderzenia z góry opuszkami palców w taki sposób, aby doprowadzić do kozłowania w p</w:t>
            </w:r>
          </w:p>
          <w:p w:rsidR="00B24841" w:rsidRPr="00035B20" w:rsidRDefault="00B24841" w:rsidP="00BD760D">
            <w:pPr>
              <w:pStyle w:val="NormalnyWeb"/>
              <w:spacing w:before="240" w:beforeAutospacing="0" w:after="240" w:afterAutospacing="0"/>
              <w:jc w:val="both"/>
              <w:rPr>
                <w:rFonts w:cs="Times New Roman"/>
              </w:rPr>
            </w:pPr>
            <w:r w:rsidRPr="00035B20">
              <w:rPr>
                <w:rFonts w:cs="Times New Roman"/>
                <w:color w:val="000000"/>
              </w:rPr>
              <w:t>       Piłka – klask – zadaniem ucznia jest jak najwyższy podrzut piłki, następnie należy wykonać klaśnięcie za plecami oraz złapać piłkę po koźle.</w:t>
            </w:r>
          </w:p>
          <w:p w:rsidR="00B24841" w:rsidRPr="00035B20" w:rsidRDefault="00B24841" w:rsidP="00BD760D">
            <w:pPr>
              <w:pStyle w:val="NormalnyWeb"/>
              <w:spacing w:before="240" w:beforeAutospacing="0" w:after="240" w:afterAutospacing="0"/>
              <w:jc w:val="both"/>
              <w:rPr>
                <w:rFonts w:cs="Times New Roman"/>
              </w:rPr>
            </w:pPr>
            <w:r w:rsidRPr="00035B20">
              <w:rPr>
                <w:rFonts w:cs="Times New Roman"/>
                <w:color w:val="000000"/>
              </w:rPr>
              <w:t>           Kozłowanie pomiędzy nogami w marszu – zadaniem ucznia jest kozłowanie piłki prawą i lewą ręką między nogami, poruszając się w przód.</w:t>
            </w:r>
          </w:p>
          <w:p w:rsidR="00B24841" w:rsidRPr="00035B20" w:rsidRDefault="00B24841" w:rsidP="00BD760D">
            <w:pPr>
              <w:pStyle w:val="NormalnyWeb"/>
              <w:spacing w:before="240" w:beforeAutospacing="0" w:after="240" w:afterAutospacing="0"/>
              <w:jc w:val="both"/>
              <w:rPr>
                <w:rFonts w:cs="Times New Roman"/>
              </w:rPr>
            </w:pPr>
            <w:r w:rsidRPr="00035B20">
              <w:rPr>
                <w:rFonts w:cs="Times New Roman"/>
                <w:color w:val="000000"/>
              </w:rPr>
              <w:t>   Obustronny podrzut – ćwiczenie rozpoczynamy trzymając piłkę na wysokości pasa. Zadaniem ucznia jest podrzucanie piłki w górę, następnie złapanie jej za plecami i na odwrót.</w:t>
            </w:r>
          </w:p>
          <w:p w:rsidR="00B24841" w:rsidRPr="00035B20" w:rsidRDefault="00B24841" w:rsidP="00BD760D">
            <w:pPr>
              <w:pStyle w:val="NormalnyWeb"/>
              <w:spacing w:before="240" w:beforeAutospacing="0" w:after="240" w:afterAutospacing="0"/>
              <w:jc w:val="both"/>
              <w:rPr>
                <w:rFonts w:cs="Times New Roman"/>
              </w:rPr>
            </w:pPr>
            <w:r w:rsidRPr="00035B20">
              <w:rPr>
                <w:rFonts w:cs="Times New Roman"/>
                <w:color w:val="000000"/>
              </w:rPr>
              <w:t>     Podrzut – ćwiczenie polega na podrzucaniu piłki nad głowę, następnie wykonanie jak największej ilości klaśnięć.</w:t>
            </w:r>
          </w:p>
          <w:p w:rsidR="00B24841" w:rsidRPr="00035B20" w:rsidRDefault="00B24841" w:rsidP="00BD760D">
            <w:pPr>
              <w:pStyle w:val="NormalnyWeb"/>
              <w:spacing w:before="240" w:beforeAutospacing="0" w:after="240" w:afterAutospacing="0"/>
              <w:jc w:val="both"/>
              <w:rPr>
                <w:rFonts w:cs="Times New Roman"/>
                <w:color w:val="000000"/>
              </w:rPr>
            </w:pPr>
            <w:r w:rsidRPr="00035B20">
              <w:rPr>
                <w:rFonts w:cs="Times New Roman"/>
                <w:color w:val="000000"/>
              </w:rPr>
              <w:t>     Kozłowanie z lewej do prawej – ćwiczenie polega na jak najszybszym przekazywaniu piłki z lewej do prawej ręki.</w:t>
            </w:r>
          </w:p>
          <w:p w:rsidR="00B24841" w:rsidRDefault="00B24841" w:rsidP="00BD760D">
            <w:pPr>
              <w:pStyle w:val="NormalnyWeb"/>
              <w:spacing w:before="240" w:beforeAutospacing="0" w:after="240" w:afterAutospacing="0"/>
              <w:jc w:val="both"/>
              <w:rPr>
                <w:rFonts w:cs="Times New Roman"/>
                <w:color w:val="000000"/>
              </w:rPr>
            </w:pPr>
          </w:p>
          <w:p w:rsidR="00035B20" w:rsidRDefault="00035B20" w:rsidP="00BD760D">
            <w:pPr>
              <w:pStyle w:val="NormalnyWeb"/>
              <w:spacing w:before="240" w:beforeAutospacing="0" w:after="240" w:afterAutospacing="0"/>
              <w:jc w:val="both"/>
              <w:rPr>
                <w:rFonts w:cs="Times New Roman"/>
                <w:color w:val="000000"/>
              </w:rPr>
            </w:pPr>
          </w:p>
          <w:p w:rsidR="00035B20" w:rsidRDefault="00035B20" w:rsidP="00BD760D">
            <w:pPr>
              <w:pStyle w:val="NormalnyWeb"/>
              <w:spacing w:before="240" w:beforeAutospacing="0" w:after="240" w:afterAutospacing="0"/>
              <w:jc w:val="both"/>
              <w:rPr>
                <w:rFonts w:cs="Times New Roman"/>
                <w:color w:val="000000"/>
              </w:rPr>
            </w:pPr>
          </w:p>
          <w:p w:rsidR="00035B20" w:rsidRDefault="00035B20" w:rsidP="00BD760D">
            <w:pPr>
              <w:pStyle w:val="NormalnyWeb"/>
              <w:spacing w:before="0" w:beforeAutospacing="0" w:after="0" w:afterAutospacing="0"/>
              <w:rPr>
                <w:rFonts w:cs="Times New Roman"/>
                <w:color w:val="000000"/>
              </w:rPr>
            </w:pPr>
          </w:p>
          <w:p w:rsidR="00B24841" w:rsidRDefault="00B24841" w:rsidP="00BD760D">
            <w:pPr>
              <w:pStyle w:val="NormalnyWeb"/>
              <w:spacing w:before="0" w:beforeAutospacing="0" w:after="0" w:afterAutospacing="0"/>
            </w:pPr>
            <w:r>
              <w:rPr>
                <w:color w:val="000000"/>
              </w:rPr>
              <w:lastRenderedPageBreak/>
              <w:t xml:space="preserve">Temat: </w:t>
            </w:r>
            <w:r w:rsidRPr="00BD760D">
              <w:rPr>
                <w:b/>
                <w:color w:val="000000"/>
                <w:u w:val="single"/>
              </w:rPr>
              <w:t>Piłka koszykowa</w:t>
            </w:r>
          </w:p>
          <w:p w:rsidR="00B24841" w:rsidRDefault="00B24841" w:rsidP="00BD760D">
            <w:pPr>
              <w:pStyle w:val="NormalnyWeb"/>
              <w:spacing w:before="240" w:beforeAutospacing="0" w:after="240" w:afterAutospacing="0"/>
              <w:jc w:val="center"/>
            </w:pPr>
            <w:r>
              <w:rPr>
                <w:color w:val="000000"/>
              </w:rPr>
              <w:t>Piłka koszykowa</w:t>
            </w:r>
          </w:p>
          <w:p w:rsidR="00B24841" w:rsidRDefault="00B24841" w:rsidP="00BD760D">
            <w:pPr>
              <w:pStyle w:val="NormalnyWeb"/>
              <w:spacing w:before="240" w:beforeAutospacing="0" w:after="240" w:afterAutospacing="0"/>
            </w:pPr>
            <w:r>
              <w:rPr>
                <w:color w:val="000000"/>
              </w:rPr>
              <w:t>    Piłka koszykowa to sport drużynowy, w którym biorą udział 2 zespoły po 5 zawodników w każdym. Zwycięża drużyna, która uzyska większą liczbę punktów na koniec meczu.</w:t>
            </w:r>
          </w:p>
          <w:p w:rsidR="00B24841" w:rsidRDefault="00B24841" w:rsidP="00BD760D">
            <w:pPr>
              <w:pStyle w:val="NormalnyWeb"/>
              <w:spacing w:before="240" w:beforeAutospacing="0" w:after="240" w:afterAutospacing="0"/>
              <w:jc w:val="both"/>
            </w:pPr>
            <w:r>
              <w:rPr>
                <w:color w:val="000000"/>
              </w:rPr>
              <w:t>  Mecz składa się z czterech 10 – minutowych kwart. Jeśli wynik jest nierozstrzygnięty, rozgrywa się tyle 5 – minutowych dogrywek, ile konieczne do ustalenia wyniku meczu.</w:t>
            </w:r>
          </w:p>
          <w:p w:rsidR="00B24841" w:rsidRDefault="00B24841" w:rsidP="00BD760D">
            <w:pPr>
              <w:pStyle w:val="NormalnyWeb"/>
              <w:spacing w:before="0" w:beforeAutospacing="0" w:after="0" w:afterAutospacing="0"/>
              <w:jc w:val="both"/>
            </w:pPr>
            <w:r>
              <w:rPr>
                <w:color w:val="000000"/>
              </w:rPr>
              <w:t>  Podczas meczu do gry piłką używa się rąk.</w:t>
            </w:r>
          </w:p>
          <w:p w:rsidR="00B24841" w:rsidRPr="00BD760D" w:rsidRDefault="00B24841" w:rsidP="00BD760D">
            <w:pPr>
              <w:pStyle w:val="NormalnyWeb"/>
              <w:spacing w:before="0" w:beforeAutospacing="0" w:after="0" w:afterAutospacing="0"/>
              <w:jc w:val="both"/>
              <w:rPr>
                <w:u w:val="single"/>
              </w:rPr>
            </w:pPr>
            <w:r>
              <w:rPr>
                <w:color w:val="000000"/>
              </w:rPr>
              <w:t>  </w:t>
            </w:r>
            <w:r w:rsidRPr="00BD760D">
              <w:rPr>
                <w:color w:val="000000"/>
                <w:u w:val="single"/>
              </w:rPr>
              <w:t>Piłkę wolno:</w:t>
            </w:r>
          </w:p>
          <w:p w:rsidR="00B24841" w:rsidRDefault="00B24841" w:rsidP="00BD760D">
            <w:pPr>
              <w:pStyle w:val="NormalnyWeb"/>
              <w:spacing w:before="0" w:beforeAutospacing="0" w:after="0" w:afterAutospacing="0"/>
              <w:jc w:val="both"/>
            </w:pPr>
            <w:r>
              <w:rPr>
                <w:color w:val="000000"/>
              </w:rPr>
              <w:t> - podawać</w:t>
            </w:r>
          </w:p>
          <w:p w:rsidR="00B24841" w:rsidRDefault="00B24841" w:rsidP="00BD760D">
            <w:pPr>
              <w:pStyle w:val="NormalnyWeb"/>
              <w:spacing w:before="0" w:beforeAutospacing="0" w:after="0" w:afterAutospacing="0"/>
              <w:jc w:val="both"/>
            </w:pPr>
            <w:r>
              <w:rPr>
                <w:color w:val="000000"/>
              </w:rPr>
              <w:t> - rzucać</w:t>
            </w:r>
          </w:p>
          <w:p w:rsidR="00B24841" w:rsidRDefault="00B24841" w:rsidP="00BD760D">
            <w:pPr>
              <w:pStyle w:val="NormalnyWeb"/>
              <w:spacing w:before="0" w:beforeAutospacing="0" w:after="0" w:afterAutospacing="0"/>
              <w:jc w:val="both"/>
            </w:pPr>
            <w:r>
              <w:rPr>
                <w:color w:val="000000"/>
              </w:rPr>
              <w:t> -zbijać-toczyć</w:t>
            </w:r>
          </w:p>
          <w:p w:rsidR="00B24841" w:rsidRDefault="00B24841" w:rsidP="00BD760D">
            <w:pPr>
              <w:pStyle w:val="NormalnyWeb"/>
              <w:spacing w:before="0" w:beforeAutospacing="0" w:after="0" w:afterAutospacing="0"/>
              <w:jc w:val="both"/>
            </w:pPr>
            <w:r>
              <w:rPr>
                <w:color w:val="000000"/>
              </w:rPr>
              <w:t> - kozłować</w:t>
            </w:r>
          </w:p>
          <w:p w:rsidR="00B24841" w:rsidRPr="00BD760D" w:rsidRDefault="00B24841" w:rsidP="00BD760D">
            <w:pPr>
              <w:pStyle w:val="NormalnyWeb"/>
              <w:spacing w:before="0" w:beforeAutospacing="0" w:after="0" w:afterAutospacing="0"/>
              <w:jc w:val="both"/>
              <w:rPr>
                <w:u w:val="single"/>
              </w:rPr>
            </w:pPr>
            <w:r w:rsidRPr="00BD760D">
              <w:rPr>
                <w:color w:val="000000"/>
                <w:u w:val="single"/>
              </w:rPr>
              <w:t>  Piłki nie wolno:</w:t>
            </w:r>
          </w:p>
          <w:p w:rsidR="00B24841" w:rsidRDefault="00B24841" w:rsidP="00BD760D">
            <w:pPr>
              <w:pStyle w:val="NormalnyWeb"/>
              <w:spacing w:before="0" w:beforeAutospacing="0" w:after="0" w:afterAutospacing="0"/>
              <w:jc w:val="both"/>
            </w:pPr>
            <w:r>
              <w:rPr>
                <w:color w:val="000000"/>
              </w:rPr>
              <w:t> -umyślnie kopać nogą</w:t>
            </w:r>
          </w:p>
          <w:p w:rsidR="00B24841" w:rsidRDefault="00B24841" w:rsidP="00BD760D">
            <w:pPr>
              <w:pStyle w:val="NormalnyWeb"/>
              <w:spacing w:before="0" w:beforeAutospacing="0" w:after="0" w:afterAutospacing="0"/>
              <w:jc w:val="both"/>
            </w:pPr>
            <w:r>
              <w:rPr>
                <w:color w:val="000000"/>
              </w:rPr>
              <w:t> -uderzać pięścią</w:t>
            </w:r>
          </w:p>
          <w:p w:rsidR="00B24841" w:rsidRDefault="00B24841" w:rsidP="00BD760D">
            <w:pPr>
              <w:pStyle w:val="NormalnyWeb"/>
              <w:spacing w:before="0" w:beforeAutospacing="0" w:after="0" w:afterAutospacing="0"/>
              <w:jc w:val="both"/>
            </w:pPr>
            <w:r>
              <w:rPr>
                <w:color w:val="000000"/>
              </w:rPr>
              <w:t> - biegać z nią</w:t>
            </w:r>
          </w:p>
          <w:p w:rsidR="00B24841" w:rsidRDefault="00B24841" w:rsidP="00BD760D">
            <w:pPr>
              <w:pStyle w:val="NormalnyWeb"/>
              <w:spacing w:before="0" w:beforeAutospacing="0" w:after="0" w:afterAutospacing="0"/>
              <w:jc w:val="both"/>
            </w:pPr>
            <w:r>
              <w:rPr>
                <w:color w:val="000000"/>
              </w:rPr>
              <w:t>  Błędy w piłce koszykowej:</w:t>
            </w:r>
          </w:p>
          <w:p w:rsidR="00B24841" w:rsidRDefault="00B24841" w:rsidP="00BD760D">
            <w:pPr>
              <w:pStyle w:val="NormalnyWeb"/>
              <w:spacing w:before="0" w:beforeAutospacing="0" w:after="0" w:afterAutospacing="0"/>
              <w:jc w:val="both"/>
            </w:pPr>
            <w:r>
              <w:rPr>
                <w:color w:val="000000"/>
              </w:rPr>
              <w:t> - podwójne kozłowanie</w:t>
            </w:r>
          </w:p>
          <w:p w:rsidR="00B24841" w:rsidRDefault="00B24841" w:rsidP="00BD760D">
            <w:pPr>
              <w:pStyle w:val="NormalnyWeb"/>
              <w:spacing w:before="0" w:beforeAutospacing="0" w:after="0" w:afterAutospacing="0"/>
              <w:jc w:val="both"/>
            </w:pPr>
            <w:r>
              <w:rPr>
                <w:color w:val="000000"/>
              </w:rPr>
              <w:t> - błąd kroków</w:t>
            </w:r>
          </w:p>
          <w:p w:rsidR="00B24841" w:rsidRDefault="00B24841" w:rsidP="00686F60">
            <w:pPr>
              <w:pStyle w:val="NormalnyWeb"/>
              <w:spacing w:before="0" w:beforeAutospacing="0" w:after="0" w:afterAutospacing="0"/>
            </w:pPr>
          </w:p>
          <w:p w:rsidR="00B24841" w:rsidRDefault="00B24841" w:rsidP="006D0F67">
            <w:pPr>
              <w:pStyle w:val="NormalnyWeb"/>
              <w:spacing w:before="0" w:beforeAutospacing="0" w:after="0" w:afterAutospacing="0"/>
            </w:pPr>
          </w:p>
        </w:tc>
        <w:tc>
          <w:tcPr>
            <w:tcW w:w="2126" w:type="dxa"/>
            <w:tcBorders>
              <w:top w:val="single" w:sz="4" w:space="0" w:color="auto"/>
              <w:left w:val="single" w:sz="4" w:space="0" w:color="auto"/>
              <w:bottom w:val="single" w:sz="4" w:space="0" w:color="auto"/>
              <w:right w:val="single" w:sz="4" w:space="0" w:color="auto"/>
            </w:tcBorders>
            <w:hideMark/>
          </w:tcPr>
          <w:p w:rsidR="00B24841" w:rsidRPr="006A1414" w:rsidRDefault="00B24841" w:rsidP="00BD760D">
            <w:pPr>
              <w:rPr>
                <w:rFonts w:cs="Times New Roman"/>
                <w:color w:val="auto"/>
                <w:szCs w:val="24"/>
              </w:rPr>
            </w:pP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pPr>
              <w:rPr>
                <w:color w:val="auto"/>
              </w:rPr>
            </w:pPr>
          </w:p>
        </w:tc>
      </w:tr>
      <w:tr w:rsidR="00B24841" w:rsidTr="00BD760D">
        <w:tc>
          <w:tcPr>
            <w:tcW w:w="817" w:type="dxa"/>
            <w:vMerge w:val="restart"/>
            <w:tcBorders>
              <w:top w:val="single" w:sz="4" w:space="0" w:color="auto"/>
              <w:left w:val="single" w:sz="4" w:space="0" w:color="auto"/>
              <w:right w:val="single" w:sz="4" w:space="0" w:color="auto"/>
            </w:tcBorders>
            <w:hideMark/>
          </w:tcPr>
          <w:p w:rsidR="00B24841" w:rsidRDefault="00B24841" w:rsidP="00BD760D">
            <w:pPr>
              <w:rPr>
                <w:color w:val="auto"/>
              </w:rPr>
            </w:pPr>
            <w:r>
              <w:rPr>
                <w:color w:val="auto"/>
              </w:rPr>
              <w:lastRenderedPageBreak/>
              <w:t>12.05</w:t>
            </w: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biologia</w:t>
            </w:r>
          </w:p>
        </w:tc>
        <w:tc>
          <w:tcPr>
            <w:tcW w:w="1701" w:type="dxa"/>
            <w:tcBorders>
              <w:top w:val="single" w:sz="4" w:space="0" w:color="auto"/>
              <w:left w:val="single" w:sz="4" w:space="0" w:color="auto"/>
              <w:bottom w:val="single" w:sz="4" w:space="0" w:color="auto"/>
              <w:right w:val="single" w:sz="4" w:space="0" w:color="auto"/>
            </w:tcBorders>
            <w:hideMark/>
          </w:tcPr>
          <w:p w:rsidR="00B24841" w:rsidRPr="00624E14" w:rsidRDefault="00B24841" w:rsidP="00BD760D">
            <w:pPr>
              <w:rPr>
                <w:szCs w:val="24"/>
              </w:rPr>
            </w:pPr>
            <w:r w:rsidRPr="00624E14">
              <w:rPr>
                <w:szCs w:val="24"/>
              </w:rPr>
              <w:t xml:space="preserve">K. </w:t>
            </w:r>
            <w:proofErr w:type="spellStart"/>
            <w:r w:rsidRPr="00624E14">
              <w:rPr>
                <w:szCs w:val="24"/>
              </w:rPr>
              <w:t>Burnant</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B24841" w:rsidRPr="006840E9" w:rsidRDefault="00B24841" w:rsidP="00B24841">
            <w:pPr>
              <w:tabs>
                <w:tab w:val="left" w:pos="426"/>
              </w:tabs>
              <w:rPr>
                <w:rFonts w:eastAsia="Times New Roman" w:cs="Times New Roman"/>
                <w:b/>
                <w:bCs/>
                <w:szCs w:val="24"/>
                <w:u w:val="single"/>
                <w:lang w:eastAsia="pl-PL"/>
              </w:rPr>
            </w:pPr>
            <w:r w:rsidRPr="006840E9">
              <w:rPr>
                <w:rFonts w:eastAsia="Times New Roman" w:cs="Times New Roman"/>
                <w:b/>
                <w:bCs/>
                <w:szCs w:val="24"/>
                <w:u w:val="single"/>
                <w:lang w:eastAsia="pl-PL"/>
              </w:rPr>
              <w:t xml:space="preserve">Przeczytaj uważnie tekst w podręczniku na str. 131 – 133.                                  </w:t>
            </w:r>
            <w:r w:rsidRPr="006840E9">
              <w:rPr>
                <w:rFonts w:eastAsia="Times New Roman" w:cs="Times New Roman"/>
                <w:b/>
                <w:bCs/>
                <w:szCs w:val="24"/>
                <w:lang w:eastAsia="pl-PL"/>
              </w:rPr>
              <w:t xml:space="preserve">  </w:t>
            </w:r>
            <w:r w:rsidRPr="006840E9">
              <w:rPr>
                <w:rFonts w:eastAsia="Times New Roman" w:cs="Times New Roman"/>
                <w:b/>
                <w:bCs/>
                <w:szCs w:val="24"/>
                <w:u w:val="single"/>
                <w:lang w:eastAsia="pl-PL"/>
              </w:rPr>
              <w:t xml:space="preserve"> </w:t>
            </w:r>
          </w:p>
          <w:p w:rsidR="00B24841" w:rsidRPr="006840E9" w:rsidRDefault="00B24841" w:rsidP="00B24841">
            <w:pPr>
              <w:tabs>
                <w:tab w:val="left" w:pos="426"/>
              </w:tabs>
              <w:rPr>
                <w:rFonts w:eastAsia="Times New Roman" w:cs="Times New Roman"/>
                <w:b/>
                <w:bCs/>
                <w:szCs w:val="24"/>
                <w:u w:val="single"/>
                <w:lang w:eastAsia="pl-PL"/>
              </w:rPr>
            </w:pPr>
            <w:r w:rsidRPr="006840E9">
              <w:rPr>
                <w:rFonts w:eastAsia="Times New Roman" w:cs="Times New Roman"/>
                <w:b/>
                <w:bCs/>
                <w:szCs w:val="24"/>
                <w:u w:val="single"/>
                <w:lang w:eastAsia="pl-PL"/>
              </w:rPr>
              <w:t xml:space="preserve">Zwróć uwagę na zagadnienia ujęte w punktach poniżej. </w:t>
            </w:r>
          </w:p>
          <w:p w:rsidR="00B24841" w:rsidRPr="006840E9" w:rsidRDefault="00B24841" w:rsidP="00B24841">
            <w:pPr>
              <w:tabs>
                <w:tab w:val="left" w:pos="426"/>
              </w:tabs>
              <w:rPr>
                <w:rFonts w:eastAsia="Times New Roman" w:cs="Times New Roman"/>
                <w:b/>
                <w:bCs/>
                <w:szCs w:val="24"/>
                <w:u w:val="single"/>
                <w:lang w:eastAsia="pl-PL"/>
              </w:rPr>
            </w:pPr>
            <w:r w:rsidRPr="006840E9">
              <w:rPr>
                <w:rFonts w:eastAsia="Times New Roman" w:cs="Times New Roman"/>
                <w:b/>
                <w:bCs/>
                <w:szCs w:val="24"/>
                <w:u w:val="single"/>
                <w:lang w:eastAsia="pl-PL"/>
              </w:rPr>
              <w:t>Przepisz do zeszytu poniższą notatkę.</w:t>
            </w:r>
          </w:p>
          <w:p w:rsidR="00B24841" w:rsidRPr="006840E9" w:rsidRDefault="00B24841" w:rsidP="00B24841">
            <w:pPr>
              <w:tabs>
                <w:tab w:val="left" w:pos="0"/>
                <w:tab w:val="left" w:pos="284"/>
                <w:tab w:val="left" w:pos="709"/>
              </w:tabs>
              <w:rPr>
                <w:rFonts w:cs="Times New Roman"/>
                <w:szCs w:val="24"/>
              </w:rPr>
            </w:pPr>
          </w:p>
          <w:p w:rsidR="00B24841" w:rsidRPr="006840E9" w:rsidRDefault="00B24841" w:rsidP="00B24841">
            <w:pPr>
              <w:tabs>
                <w:tab w:val="left" w:pos="0"/>
                <w:tab w:val="left" w:pos="284"/>
                <w:tab w:val="left" w:pos="709"/>
              </w:tabs>
              <w:rPr>
                <w:rFonts w:cs="Times New Roman"/>
                <w:b/>
                <w:bCs/>
                <w:szCs w:val="24"/>
                <w:u w:val="single"/>
              </w:rPr>
            </w:pPr>
            <w:r w:rsidRPr="006840E9">
              <w:rPr>
                <w:rFonts w:cs="Times New Roman"/>
                <w:b/>
                <w:bCs/>
                <w:szCs w:val="24"/>
              </w:rPr>
              <w:t xml:space="preserve">Temat: </w:t>
            </w:r>
            <w:r w:rsidRPr="006840E9">
              <w:rPr>
                <w:rFonts w:cs="Times New Roman"/>
                <w:b/>
                <w:bCs/>
                <w:szCs w:val="24"/>
                <w:u w:val="single"/>
              </w:rPr>
              <w:t>Ogólna charakterystyka ssaków.</w:t>
            </w:r>
          </w:p>
          <w:p w:rsidR="00B24841" w:rsidRDefault="00B24841" w:rsidP="00B24841">
            <w:pPr>
              <w:tabs>
                <w:tab w:val="left" w:pos="0"/>
                <w:tab w:val="left" w:pos="284"/>
                <w:tab w:val="left" w:pos="709"/>
              </w:tabs>
              <w:rPr>
                <w:rFonts w:cs="Times New Roman"/>
                <w:b/>
                <w:bCs/>
                <w:szCs w:val="24"/>
              </w:rPr>
            </w:pPr>
          </w:p>
          <w:p w:rsidR="00B24841" w:rsidRPr="006840E9" w:rsidRDefault="00B24841" w:rsidP="00B24841">
            <w:pPr>
              <w:tabs>
                <w:tab w:val="left" w:pos="0"/>
                <w:tab w:val="left" w:pos="284"/>
                <w:tab w:val="left" w:pos="709"/>
              </w:tabs>
              <w:rPr>
                <w:rFonts w:cs="Times New Roman"/>
                <w:szCs w:val="24"/>
              </w:rPr>
            </w:pPr>
            <w:r w:rsidRPr="006840E9">
              <w:rPr>
                <w:rFonts w:cs="Times New Roman"/>
                <w:b/>
                <w:bCs/>
                <w:szCs w:val="24"/>
              </w:rPr>
              <w:t xml:space="preserve">1. Ssaki </w:t>
            </w:r>
            <w:r w:rsidRPr="006840E9">
              <w:rPr>
                <w:rFonts w:cs="Times New Roman"/>
                <w:szCs w:val="24"/>
              </w:rPr>
              <w:t>– zwierzęta karmione mlekiem matki.</w:t>
            </w:r>
          </w:p>
          <w:p w:rsidR="00B24841" w:rsidRDefault="00B24841" w:rsidP="00B24841">
            <w:pPr>
              <w:tabs>
                <w:tab w:val="left" w:pos="0"/>
                <w:tab w:val="left" w:pos="284"/>
                <w:tab w:val="left" w:pos="709"/>
              </w:tabs>
              <w:rPr>
                <w:rFonts w:cs="Times New Roman"/>
                <w:szCs w:val="24"/>
              </w:rPr>
            </w:pPr>
            <w:r w:rsidRPr="006840E9">
              <w:rPr>
                <w:rFonts w:cs="Times New Roman"/>
                <w:b/>
                <w:bCs/>
                <w:szCs w:val="24"/>
              </w:rPr>
              <w:t xml:space="preserve">2. </w:t>
            </w:r>
            <w:r w:rsidRPr="006840E9">
              <w:rPr>
                <w:rFonts w:cs="Times New Roman"/>
                <w:szCs w:val="24"/>
              </w:rPr>
              <w:t>Środowisko życia ssaków:</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 wszystkie typy środowisk</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 wszystkie strefy klimatyczne.</w:t>
            </w:r>
          </w:p>
          <w:p w:rsidR="00B24841" w:rsidRPr="006840E9" w:rsidRDefault="00B24841" w:rsidP="00B24841">
            <w:pPr>
              <w:tabs>
                <w:tab w:val="left" w:pos="0"/>
                <w:tab w:val="left" w:pos="284"/>
                <w:tab w:val="left" w:pos="709"/>
              </w:tabs>
              <w:rPr>
                <w:rFonts w:cs="Times New Roman"/>
                <w:b/>
                <w:bCs/>
                <w:szCs w:val="24"/>
              </w:rPr>
            </w:pPr>
            <w:r w:rsidRPr="006840E9">
              <w:rPr>
                <w:rFonts w:cs="Times New Roman"/>
                <w:b/>
                <w:bCs/>
                <w:szCs w:val="24"/>
              </w:rPr>
              <w:t>3. Stałocieplność.</w:t>
            </w:r>
          </w:p>
          <w:p w:rsidR="00B24841" w:rsidRPr="006840E9" w:rsidRDefault="00B24841" w:rsidP="00B24841">
            <w:pPr>
              <w:tabs>
                <w:tab w:val="left" w:pos="0"/>
                <w:tab w:val="left" w:pos="284"/>
                <w:tab w:val="left" w:pos="709"/>
              </w:tabs>
              <w:rPr>
                <w:rFonts w:cs="Times New Roman"/>
                <w:szCs w:val="24"/>
              </w:rPr>
            </w:pPr>
            <w:r w:rsidRPr="006840E9">
              <w:rPr>
                <w:rFonts w:cs="Times New Roman"/>
                <w:b/>
                <w:bCs/>
                <w:szCs w:val="24"/>
              </w:rPr>
              <w:lastRenderedPageBreak/>
              <w:t xml:space="preserve">4. </w:t>
            </w:r>
            <w:r w:rsidRPr="006840E9">
              <w:rPr>
                <w:rFonts w:cs="Times New Roman"/>
                <w:szCs w:val="24"/>
              </w:rPr>
              <w:t>Pokrycie ciała ssaków:</w:t>
            </w:r>
          </w:p>
          <w:p w:rsidR="00B24841" w:rsidRDefault="00B24841" w:rsidP="00B24841">
            <w:pPr>
              <w:tabs>
                <w:tab w:val="left" w:pos="0"/>
                <w:tab w:val="left" w:pos="284"/>
                <w:tab w:val="left" w:pos="709"/>
              </w:tabs>
              <w:rPr>
                <w:rFonts w:cs="Times New Roman"/>
                <w:szCs w:val="24"/>
              </w:rPr>
            </w:pPr>
            <w:r w:rsidRPr="006840E9">
              <w:rPr>
                <w:rFonts w:cs="Times New Roman"/>
                <w:szCs w:val="24"/>
              </w:rPr>
              <w:t xml:space="preserve">    - gruba, </w:t>
            </w:r>
            <w:r w:rsidRPr="006840E9">
              <w:rPr>
                <w:rFonts w:cs="Times New Roman"/>
                <w:b/>
                <w:bCs/>
                <w:szCs w:val="24"/>
              </w:rPr>
              <w:t>wielowarstwowa skóra</w:t>
            </w:r>
            <w:r w:rsidRPr="006840E9">
              <w:rPr>
                <w:rFonts w:cs="Times New Roman"/>
                <w:szCs w:val="24"/>
              </w:rPr>
              <w:t xml:space="preserve">, </w:t>
            </w:r>
            <w:r w:rsidRPr="006840E9">
              <w:rPr>
                <w:rFonts w:cs="Times New Roman"/>
                <w:b/>
                <w:bCs/>
                <w:szCs w:val="24"/>
              </w:rPr>
              <w:t>wytwarzająca</w:t>
            </w:r>
            <w:r w:rsidRPr="006840E9">
              <w:rPr>
                <w:rFonts w:cs="Times New Roman"/>
                <w:szCs w:val="24"/>
              </w:rPr>
              <w:t xml:space="preserve"> włosy, </w:t>
            </w:r>
            <w:r>
              <w:rPr>
                <w:rFonts w:cs="Times New Roman"/>
                <w:szCs w:val="24"/>
              </w:rPr>
              <w:t xml:space="preserve"> </w:t>
            </w:r>
          </w:p>
          <w:p w:rsidR="00B24841" w:rsidRDefault="00B24841" w:rsidP="00B24841">
            <w:pPr>
              <w:tabs>
                <w:tab w:val="left" w:pos="0"/>
                <w:tab w:val="left" w:pos="284"/>
                <w:tab w:val="left" w:pos="709"/>
              </w:tabs>
              <w:rPr>
                <w:rFonts w:cs="Times New Roman"/>
                <w:szCs w:val="24"/>
              </w:rPr>
            </w:pPr>
            <w:r>
              <w:rPr>
                <w:rFonts w:cs="Times New Roman"/>
                <w:szCs w:val="24"/>
              </w:rPr>
              <w:t xml:space="preserve">      </w:t>
            </w:r>
            <w:r w:rsidRPr="006840E9">
              <w:rPr>
                <w:rFonts w:cs="Times New Roman"/>
                <w:szCs w:val="24"/>
              </w:rPr>
              <w:t xml:space="preserve">sierść, pazury, paznokcie, kopyta, rogi, gruczoły m.in. </w:t>
            </w:r>
            <w:r>
              <w:rPr>
                <w:rFonts w:cs="Times New Roman"/>
                <w:szCs w:val="24"/>
              </w:rPr>
              <w:t xml:space="preserve"> </w:t>
            </w:r>
          </w:p>
          <w:p w:rsidR="00B24841" w:rsidRPr="006840E9" w:rsidRDefault="00B24841" w:rsidP="00B24841">
            <w:pPr>
              <w:tabs>
                <w:tab w:val="left" w:pos="0"/>
                <w:tab w:val="left" w:pos="284"/>
                <w:tab w:val="left" w:pos="709"/>
              </w:tabs>
              <w:rPr>
                <w:rFonts w:cs="Times New Roman"/>
                <w:szCs w:val="24"/>
              </w:rPr>
            </w:pPr>
            <w:r>
              <w:rPr>
                <w:rFonts w:cs="Times New Roman"/>
                <w:szCs w:val="24"/>
              </w:rPr>
              <w:t xml:space="preserve">      </w:t>
            </w:r>
            <w:r w:rsidRPr="006840E9">
              <w:rPr>
                <w:rFonts w:cs="Times New Roman"/>
                <w:szCs w:val="24"/>
              </w:rPr>
              <w:t>mleczne, potowe, łojowe.</w:t>
            </w:r>
          </w:p>
          <w:p w:rsidR="00B24841" w:rsidRPr="006840E9" w:rsidRDefault="00B24841" w:rsidP="00B24841">
            <w:pPr>
              <w:tabs>
                <w:tab w:val="left" w:pos="0"/>
                <w:tab w:val="left" w:pos="284"/>
                <w:tab w:val="left" w:pos="709"/>
              </w:tabs>
              <w:rPr>
                <w:rFonts w:cs="Times New Roman"/>
                <w:b/>
                <w:bCs/>
                <w:szCs w:val="24"/>
              </w:rPr>
            </w:pPr>
            <w:r w:rsidRPr="006840E9">
              <w:rPr>
                <w:rFonts w:cs="Times New Roman"/>
                <w:b/>
                <w:bCs/>
                <w:szCs w:val="24"/>
              </w:rPr>
              <w:t>5. Części ciała:</w:t>
            </w:r>
          </w:p>
          <w:p w:rsidR="00B24841" w:rsidRPr="006840E9" w:rsidRDefault="00B24841" w:rsidP="00B24841">
            <w:pPr>
              <w:tabs>
                <w:tab w:val="left" w:pos="0"/>
                <w:tab w:val="left" w:pos="284"/>
                <w:tab w:val="left" w:pos="709"/>
              </w:tabs>
              <w:rPr>
                <w:rFonts w:cs="Times New Roman"/>
                <w:szCs w:val="24"/>
              </w:rPr>
            </w:pPr>
            <w:r w:rsidRPr="006840E9">
              <w:rPr>
                <w:rFonts w:cs="Times New Roman"/>
                <w:b/>
                <w:bCs/>
                <w:szCs w:val="24"/>
              </w:rPr>
              <w:t xml:space="preserve"> </w:t>
            </w:r>
            <w:r>
              <w:rPr>
                <w:rFonts w:cs="Times New Roman"/>
                <w:b/>
                <w:bCs/>
                <w:szCs w:val="24"/>
              </w:rPr>
              <w:t xml:space="preserve">   </w:t>
            </w:r>
            <w:r w:rsidRPr="006840E9">
              <w:rPr>
                <w:rFonts w:cs="Times New Roman"/>
                <w:b/>
                <w:bCs/>
                <w:szCs w:val="24"/>
              </w:rPr>
              <w:t xml:space="preserve">- </w:t>
            </w:r>
            <w:r w:rsidRPr="006840E9">
              <w:rPr>
                <w:rFonts w:cs="Times New Roman"/>
                <w:szCs w:val="24"/>
              </w:rPr>
              <w:t>głowa</w:t>
            </w:r>
          </w:p>
          <w:p w:rsidR="00B24841" w:rsidRPr="006840E9" w:rsidRDefault="00B24841" w:rsidP="00B24841">
            <w:pPr>
              <w:tabs>
                <w:tab w:val="left" w:pos="0"/>
                <w:tab w:val="left" w:pos="284"/>
                <w:tab w:val="left" w:pos="709"/>
              </w:tabs>
              <w:rPr>
                <w:rFonts w:cs="Times New Roman"/>
                <w:szCs w:val="24"/>
              </w:rPr>
            </w:pPr>
            <w:r w:rsidRPr="006840E9">
              <w:rPr>
                <w:rFonts w:cs="Times New Roman"/>
                <w:b/>
                <w:bCs/>
                <w:szCs w:val="24"/>
              </w:rPr>
              <w:t xml:space="preserve">    - </w:t>
            </w:r>
            <w:r w:rsidRPr="006840E9">
              <w:rPr>
                <w:rFonts w:cs="Times New Roman"/>
                <w:szCs w:val="24"/>
              </w:rPr>
              <w:t>szyja</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 tułów</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 ogon</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- 2 pary kończyn.</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w:t>
            </w:r>
          </w:p>
          <w:p w:rsidR="00B24841" w:rsidRPr="006840E9" w:rsidRDefault="00B24841" w:rsidP="00B24841">
            <w:pPr>
              <w:tabs>
                <w:tab w:val="left" w:pos="0"/>
                <w:tab w:val="left" w:pos="284"/>
                <w:tab w:val="left" w:pos="709"/>
              </w:tabs>
              <w:rPr>
                <w:rFonts w:cs="Times New Roman"/>
                <w:b/>
                <w:bCs/>
                <w:szCs w:val="24"/>
              </w:rPr>
            </w:pPr>
            <w:r w:rsidRPr="006840E9">
              <w:rPr>
                <w:rFonts w:cs="Times New Roman"/>
                <w:b/>
                <w:bCs/>
                <w:szCs w:val="24"/>
              </w:rPr>
              <w:t>Praca domowa:</w:t>
            </w:r>
          </w:p>
          <w:p w:rsidR="00B24841" w:rsidRDefault="00B24841" w:rsidP="00B24841">
            <w:pPr>
              <w:tabs>
                <w:tab w:val="left" w:pos="0"/>
                <w:tab w:val="left" w:pos="284"/>
                <w:tab w:val="left" w:pos="709"/>
              </w:tabs>
              <w:rPr>
                <w:rFonts w:cs="Times New Roman"/>
                <w:szCs w:val="24"/>
              </w:rPr>
            </w:pPr>
            <w:r w:rsidRPr="006840E9">
              <w:rPr>
                <w:rFonts w:cs="Times New Roman"/>
                <w:szCs w:val="24"/>
              </w:rPr>
              <w:t xml:space="preserve">- Wymień 10 gatunków ssaków krajowych. Uwzględnij różne </w:t>
            </w:r>
          </w:p>
          <w:p w:rsidR="00B24841" w:rsidRPr="006840E9" w:rsidRDefault="00B24841" w:rsidP="00B24841">
            <w:pPr>
              <w:tabs>
                <w:tab w:val="left" w:pos="0"/>
                <w:tab w:val="left" w:pos="284"/>
                <w:tab w:val="left" w:pos="709"/>
              </w:tabs>
              <w:rPr>
                <w:rFonts w:cs="Times New Roman"/>
                <w:szCs w:val="24"/>
              </w:rPr>
            </w:pPr>
            <w:r>
              <w:rPr>
                <w:rFonts w:cs="Times New Roman"/>
                <w:szCs w:val="24"/>
              </w:rPr>
              <w:t xml:space="preserve">   </w:t>
            </w:r>
            <w:r w:rsidRPr="006840E9">
              <w:rPr>
                <w:rFonts w:cs="Times New Roman"/>
                <w:szCs w:val="24"/>
              </w:rPr>
              <w:t xml:space="preserve">środowiska życia.   </w:t>
            </w:r>
          </w:p>
          <w:p w:rsidR="00B24841" w:rsidRPr="006840E9" w:rsidRDefault="00B24841" w:rsidP="00B24841">
            <w:pPr>
              <w:tabs>
                <w:tab w:val="left" w:pos="0"/>
                <w:tab w:val="left" w:pos="284"/>
                <w:tab w:val="left" w:pos="709"/>
              </w:tabs>
              <w:rPr>
                <w:rFonts w:cs="Times New Roman"/>
                <w:szCs w:val="24"/>
              </w:rPr>
            </w:pPr>
            <w:r w:rsidRPr="006840E9">
              <w:rPr>
                <w:rFonts w:cs="Times New Roman"/>
                <w:szCs w:val="24"/>
              </w:rPr>
              <w:t xml:space="preserve"> </w:t>
            </w:r>
            <w:r>
              <w:rPr>
                <w:rFonts w:cs="Times New Roman"/>
                <w:szCs w:val="24"/>
              </w:rPr>
              <w:t xml:space="preserve"> </w:t>
            </w:r>
            <w:r w:rsidRPr="006840E9">
              <w:rPr>
                <w:rFonts w:cs="Times New Roman"/>
                <w:szCs w:val="24"/>
              </w:rPr>
              <w:t xml:space="preserve"> (Odpowiedzi nie przysyłaj.)</w:t>
            </w:r>
          </w:p>
          <w:p w:rsidR="00B24841" w:rsidRPr="00437FE9" w:rsidRDefault="00B24841" w:rsidP="00BD760D">
            <w:pPr>
              <w:pStyle w:val="Akapitzlist"/>
              <w:tabs>
                <w:tab w:val="left" w:pos="0"/>
                <w:tab w:val="left" w:pos="284"/>
                <w:tab w:val="left" w:pos="709"/>
              </w:tabs>
              <w:ind w:left="0"/>
            </w:pPr>
          </w:p>
        </w:tc>
        <w:tc>
          <w:tcPr>
            <w:tcW w:w="2126" w:type="dxa"/>
            <w:tcBorders>
              <w:top w:val="single" w:sz="4" w:space="0" w:color="auto"/>
              <w:left w:val="single" w:sz="4" w:space="0" w:color="auto"/>
              <w:bottom w:val="single" w:sz="4" w:space="0" w:color="auto"/>
              <w:right w:val="single" w:sz="4" w:space="0" w:color="auto"/>
            </w:tcBorders>
            <w:hideMark/>
          </w:tcPr>
          <w:p w:rsidR="00B24841" w:rsidRPr="00624E14" w:rsidRDefault="00B24841" w:rsidP="00BD760D">
            <w:pPr>
              <w:rPr>
                <w:szCs w:val="24"/>
              </w:rPr>
            </w:pPr>
            <w:r>
              <w:lastRenderedPageBreak/>
              <w:t>W tym tygodniu nie przysyłasz pracy domowej.</w:t>
            </w:r>
          </w:p>
        </w:tc>
        <w:tc>
          <w:tcPr>
            <w:tcW w:w="2126" w:type="dxa"/>
            <w:tcBorders>
              <w:top w:val="single" w:sz="4" w:space="0" w:color="auto"/>
              <w:left w:val="single" w:sz="4" w:space="0" w:color="auto"/>
              <w:bottom w:val="single" w:sz="4" w:space="0" w:color="auto"/>
              <w:right w:val="single" w:sz="4" w:space="0" w:color="auto"/>
            </w:tcBorders>
          </w:tcPr>
          <w:p w:rsidR="00B24841" w:rsidRPr="00624E14" w:rsidRDefault="00B24841" w:rsidP="00BD760D">
            <w:pPr>
              <w:jc w:val="center"/>
              <w:rPr>
                <w:b/>
                <w:bCs/>
                <w:szCs w:val="24"/>
                <w:u w:val="single"/>
              </w:rPr>
            </w:pPr>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język angielski gr.1</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Julita Kostrzewa</w:t>
            </w:r>
          </w:p>
        </w:tc>
        <w:tc>
          <w:tcPr>
            <w:tcW w:w="7229" w:type="dxa"/>
            <w:tcBorders>
              <w:top w:val="single" w:sz="4" w:space="0" w:color="auto"/>
              <w:left w:val="single" w:sz="4" w:space="0" w:color="auto"/>
              <w:bottom w:val="single" w:sz="4" w:space="0" w:color="auto"/>
              <w:right w:val="single" w:sz="4" w:space="0" w:color="auto"/>
            </w:tcBorders>
            <w:hideMark/>
          </w:tcPr>
          <w:p w:rsidR="00B24841" w:rsidRPr="00436431" w:rsidRDefault="00B24841" w:rsidP="00436431">
            <w:pPr>
              <w:pStyle w:val="NormalnyWeb"/>
              <w:rPr>
                <w:color w:val="000000"/>
              </w:rPr>
            </w:pPr>
            <w:r w:rsidRPr="00436431">
              <w:rPr>
                <w:color w:val="000000"/>
              </w:rPr>
              <w:t xml:space="preserve">Temat: </w:t>
            </w:r>
            <w:proofErr w:type="spellStart"/>
            <w:r w:rsidRPr="00035B20">
              <w:rPr>
                <w:b/>
                <w:color w:val="000000"/>
              </w:rPr>
              <w:t>Around</w:t>
            </w:r>
            <w:proofErr w:type="spellEnd"/>
            <w:r w:rsidRPr="00035B20">
              <w:rPr>
                <w:b/>
                <w:color w:val="000000"/>
              </w:rPr>
              <w:t xml:space="preserve"> </w:t>
            </w:r>
            <w:proofErr w:type="spellStart"/>
            <w:r w:rsidRPr="00035B20">
              <w:rPr>
                <w:b/>
                <w:color w:val="000000"/>
              </w:rPr>
              <w:t>the</w:t>
            </w:r>
            <w:proofErr w:type="spellEnd"/>
            <w:r w:rsidRPr="00035B20">
              <w:rPr>
                <w:b/>
                <w:color w:val="000000"/>
              </w:rPr>
              <w:t xml:space="preserve"> </w:t>
            </w:r>
            <w:proofErr w:type="spellStart"/>
            <w:r w:rsidRPr="00035B20">
              <w:rPr>
                <w:b/>
                <w:color w:val="000000"/>
              </w:rPr>
              <w:t>world</w:t>
            </w:r>
            <w:proofErr w:type="spellEnd"/>
            <w:r w:rsidRPr="00035B20">
              <w:rPr>
                <w:b/>
                <w:color w:val="000000"/>
              </w:rPr>
              <w:t xml:space="preserve"> – </w:t>
            </w:r>
            <w:proofErr w:type="spellStart"/>
            <w:r w:rsidRPr="00035B20">
              <w:rPr>
                <w:b/>
                <w:color w:val="000000"/>
              </w:rPr>
              <w:t>working</w:t>
            </w:r>
            <w:proofErr w:type="spellEnd"/>
            <w:r w:rsidRPr="00035B20">
              <w:rPr>
                <w:b/>
                <w:color w:val="000000"/>
              </w:rPr>
              <w:t xml:space="preserve"> </w:t>
            </w:r>
            <w:proofErr w:type="spellStart"/>
            <w:r w:rsidRPr="00035B20">
              <w:rPr>
                <w:b/>
                <w:color w:val="000000"/>
              </w:rPr>
              <w:t>with</w:t>
            </w:r>
            <w:proofErr w:type="spellEnd"/>
            <w:r w:rsidRPr="00035B20">
              <w:rPr>
                <w:b/>
                <w:color w:val="000000"/>
              </w:rPr>
              <w:t xml:space="preserve"> </w:t>
            </w:r>
            <w:proofErr w:type="spellStart"/>
            <w:r w:rsidRPr="00035B20">
              <w:rPr>
                <w:b/>
                <w:color w:val="000000"/>
              </w:rPr>
              <w:t>text</w:t>
            </w:r>
            <w:proofErr w:type="spellEnd"/>
            <w:r w:rsidRPr="00436431">
              <w:rPr>
                <w:color w:val="000000"/>
              </w:rPr>
              <w:t xml:space="preserve"> </w:t>
            </w:r>
          </w:p>
          <w:p w:rsidR="00B24841" w:rsidRPr="00035B20" w:rsidRDefault="00B24841" w:rsidP="00436431">
            <w:pPr>
              <w:pStyle w:val="NormalnyWeb"/>
              <w:rPr>
                <w:i/>
                <w:color w:val="000000"/>
              </w:rPr>
            </w:pPr>
            <w:r w:rsidRPr="00436431">
              <w:rPr>
                <w:color w:val="000000"/>
              </w:rPr>
              <w:t xml:space="preserve">Dziś spróbujemy odpowiedzieć na pytanie: </w:t>
            </w:r>
            <w:proofErr w:type="spellStart"/>
            <w:r w:rsidRPr="00035B20">
              <w:rPr>
                <w:i/>
                <w:color w:val="000000"/>
              </w:rPr>
              <w:t>Are</w:t>
            </w:r>
            <w:proofErr w:type="spellEnd"/>
            <w:r w:rsidRPr="00035B20">
              <w:rPr>
                <w:i/>
                <w:color w:val="000000"/>
              </w:rPr>
              <w:t xml:space="preserve"> computer </w:t>
            </w:r>
            <w:proofErr w:type="spellStart"/>
            <w:r w:rsidRPr="00035B20">
              <w:rPr>
                <w:i/>
                <w:color w:val="000000"/>
              </w:rPr>
              <w:t>games</w:t>
            </w:r>
            <w:proofErr w:type="spellEnd"/>
            <w:r w:rsidRPr="00035B20">
              <w:rPr>
                <w:i/>
                <w:color w:val="000000"/>
              </w:rPr>
              <w:t xml:space="preserve"> </w:t>
            </w:r>
            <w:proofErr w:type="spellStart"/>
            <w:r w:rsidRPr="00035B20">
              <w:rPr>
                <w:i/>
                <w:color w:val="000000"/>
              </w:rPr>
              <w:t>good</w:t>
            </w:r>
            <w:proofErr w:type="spellEnd"/>
            <w:r w:rsidRPr="00035B20">
              <w:rPr>
                <w:i/>
                <w:color w:val="000000"/>
              </w:rPr>
              <w:t xml:space="preserve"> </w:t>
            </w:r>
            <w:proofErr w:type="spellStart"/>
            <w:r w:rsidRPr="00035B20">
              <w:rPr>
                <w:i/>
                <w:color w:val="000000"/>
              </w:rPr>
              <w:t>or</w:t>
            </w:r>
            <w:proofErr w:type="spellEnd"/>
            <w:r w:rsidRPr="00035B20">
              <w:rPr>
                <w:i/>
                <w:color w:val="000000"/>
              </w:rPr>
              <w:t xml:space="preserve"> </w:t>
            </w:r>
            <w:proofErr w:type="spellStart"/>
            <w:r w:rsidRPr="00035B20">
              <w:rPr>
                <w:i/>
                <w:color w:val="000000"/>
              </w:rPr>
              <w:t>bad</w:t>
            </w:r>
            <w:proofErr w:type="spellEnd"/>
            <w:r w:rsidRPr="00035B20">
              <w:rPr>
                <w:i/>
                <w:color w:val="000000"/>
              </w:rPr>
              <w:t xml:space="preserve">? Or </w:t>
            </w:r>
            <w:proofErr w:type="spellStart"/>
            <w:r w:rsidRPr="00035B20">
              <w:rPr>
                <w:i/>
                <w:color w:val="000000"/>
              </w:rPr>
              <w:t>both</w:t>
            </w:r>
            <w:proofErr w:type="spellEnd"/>
            <w:r w:rsidRPr="00035B20">
              <w:rPr>
                <w:i/>
                <w:color w:val="000000"/>
              </w:rPr>
              <w:t xml:space="preserve">? </w:t>
            </w:r>
          </w:p>
          <w:p w:rsidR="00B24841" w:rsidRPr="00436431" w:rsidRDefault="00B24841" w:rsidP="00436431">
            <w:pPr>
              <w:pStyle w:val="NormalnyWeb"/>
              <w:rPr>
                <w:color w:val="000000"/>
              </w:rPr>
            </w:pPr>
            <w:r w:rsidRPr="00436431">
              <w:rPr>
                <w:color w:val="000000"/>
              </w:rPr>
              <w:t xml:space="preserve">Proszę obejrzeć krótki film, a następnie przeczytać tekst w podręczniku na str. 92 i spróbować odpowiedzieć na pytania w zad. 2. </w:t>
            </w:r>
          </w:p>
          <w:p w:rsidR="00B24841" w:rsidRPr="00436431" w:rsidRDefault="00B24841" w:rsidP="00436431">
            <w:pPr>
              <w:pStyle w:val="NormalnyWeb"/>
              <w:rPr>
                <w:color w:val="000000"/>
              </w:rPr>
            </w:pPr>
            <w:r w:rsidRPr="00436431">
              <w:rPr>
                <w:color w:val="000000"/>
              </w:rPr>
              <w:t xml:space="preserve">Zadanie dla chętnych na „plusa” ( najlepsze prace ocenię oceną bardzo dobrą). Należy wykonać zadanie 3, str. 92 – Lekcja on </w:t>
            </w:r>
            <w:proofErr w:type="spellStart"/>
            <w:r w:rsidRPr="00436431">
              <w:rPr>
                <w:color w:val="000000"/>
              </w:rPr>
              <w:t>line</w:t>
            </w:r>
            <w:proofErr w:type="spellEnd"/>
            <w:r w:rsidRPr="00436431">
              <w:rPr>
                <w:color w:val="000000"/>
              </w:rPr>
              <w:t xml:space="preserve"> o godz. 11:00</w:t>
            </w:r>
          </w:p>
          <w:p w:rsidR="00B24841" w:rsidRDefault="00B24841" w:rsidP="00436431">
            <w:pPr>
              <w:pStyle w:val="NormalnyWeb"/>
              <w:rPr>
                <w:color w:val="000000"/>
                <w:sz w:val="27"/>
                <w:szCs w:val="27"/>
              </w:rPr>
            </w:pPr>
            <w:r w:rsidRPr="00436431">
              <w:rPr>
                <w:color w:val="000000"/>
              </w:rPr>
              <w:t xml:space="preserve">Odpowiedzi będzie po kilka– szczególnie do dwóch pierwszych odpowiedzi proszę znaleźć jak najwięcej „za” i „przeciw”, które są opisane w filmie oraz w tekście. Odpowiedzi (całe zdania) zapisz w zeszycie. </w:t>
            </w:r>
            <w:hyperlink r:id="rId23" w:history="1">
              <w:r w:rsidRPr="00436431">
                <w:rPr>
                  <w:rStyle w:val="Hipercze"/>
                </w:rPr>
                <w:t>https://www.youtube.com/watch?v=deyze39upX4</w:t>
              </w:r>
            </w:hyperlink>
          </w:p>
          <w:p w:rsidR="00B24841" w:rsidRDefault="00B24841" w:rsidP="006D0F67"/>
        </w:tc>
        <w:tc>
          <w:tcPr>
            <w:tcW w:w="2126" w:type="dxa"/>
            <w:tcBorders>
              <w:top w:val="single" w:sz="4" w:space="0" w:color="auto"/>
              <w:left w:val="single" w:sz="4" w:space="0" w:color="auto"/>
              <w:bottom w:val="single" w:sz="4" w:space="0" w:color="auto"/>
              <w:right w:val="single" w:sz="4" w:space="0" w:color="auto"/>
            </w:tcBorders>
            <w:hideMark/>
          </w:tcPr>
          <w:p w:rsidR="00B24841" w:rsidRPr="00436431" w:rsidRDefault="00B24841" w:rsidP="00BD760D">
            <w:pPr>
              <w:snapToGrid w:val="0"/>
              <w:rPr>
                <w:szCs w:val="24"/>
              </w:rPr>
            </w:pPr>
            <w:r w:rsidRPr="00436431">
              <w:rPr>
                <w:color w:val="000000"/>
                <w:szCs w:val="24"/>
              </w:rPr>
              <w:t>Napisz ok 10-15 zdań na temat tego, jak dużo czasu poświęcasz na gry komputerowe i co o tym myślisz. ( w wypowiedzi odpowiedz na pytania w zad. 3) – zdjęcia z zeszytu wysyłamy do 15.05. (pismo musi być czytelne – można wysłać pracę napisaną również na komputerze)</w:t>
            </w: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pPr>
              <w:pStyle w:val="Lista"/>
              <w:spacing w:line="288" w:lineRule="auto"/>
              <w:rPr>
                <w:color w:val="000000"/>
                <w:sz w:val="24"/>
              </w:rPr>
            </w:pPr>
            <w:bookmarkStart w:id="1" w:name="docs-internal-guid-91fd11c3-7fff-4000-c5"/>
            <w:bookmarkEnd w:id="1"/>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język angielski gr.2</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pPr>
              <w:spacing w:line="100" w:lineRule="atLeast"/>
              <w:rPr>
                <w:rFonts w:cs="Times New Roman"/>
                <w:b/>
                <w:szCs w:val="24"/>
              </w:rPr>
            </w:pPr>
            <w:r>
              <w:rPr>
                <w:rFonts w:cs="Times New Roman"/>
                <w:szCs w:val="24"/>
              </w:rPr>
              <w:t xml:space="preserve">Emilia Szadkowska </w:t>
            </w:r>
          </w:p>
        </w:tc>
        <w:tc>
          <w:tcPr>
            <w:tcW w:w="7229" w:type="dxa"/>
            <w:tcBorders>
              <w:top w:val="single" w:sz="4" w:space="0" w:color="auto"/>
              <w:left w:val="single" w:sz="4" w:space="0" w:color="auto"/>
              <w:bottom w:val="single" w:sz="4" w:space="0" w:color="auto"/>
              <w:right w:val="single" w:sz="4" w:space="0" w:color="auto"/>
            </w:tcBorders>
            <w:hideMark/>
          </w:tcPr>
          <w:p w:rsidR="00B24841" w:rsidRPr="004A68A5" w:rsidRDefault="00B24841" w:rsidP="009F6A30">
            <w:pPr>
              <w:pStyle w:val="NormalnyWeb"/>
              <w:rPr>
                <w:color w:val="000000"/>
              </w:rPr>
            </w:pPr>
            <w:r w:rsidRPr="004A68A5">
              <w:rPr>
                <w:color w:val="000000"/>
              </w:rPr>
              <w:t xml:space="preserve">Temat: </w:t>
            </w:r>
            <w:proofErr w:type="spellStart"/>
            <w:r w:rsidRPr="00035B20">
              <w:rPr>
                <w:b/>
                <w:color w:val="000000"/>
              </w:rPr>
              <w:t>Questions</w:t>
            </w:r>
            <w:proofErr w:type="spellEnd"/>
            <w:r w:rsidRPr="00035B20">
              <w:rPr>
                <w:b/>
                <w:color w:val="000000"/>
              </w:rPr>
              <w:t xml:space="preserve"> </w:t>
            </w:r>
            <w:proofErr w:type="spellStart"/>
            <w:r w:rsidRPr="00035B20">
              <w:rPr>
                <w:b/>
                <w:color w:val="000000"/>
              </w:rPr>
              <w:t>in</w:t>
            </w:r>
            <w:proofErr w:type="spellEnd"/>
            <w:r w:rsidRPr="00035B20">
              <w:rPr>
                <w:b/>
                <w:color w:val="000000"/>
              </w:rPr>
              <w:t xml:space="preserve">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 xml:space="preserve">. Zdania pytające w czasie </w:t>
            </w:r>
            <w:proofErr w:type="spellStart"/>
            <w:r w:rsidRPr="00035B20">
              <w:rPr>
                <w:b/>
                <w:color w:val="000000"/>
              </w:rPr>
              <w:t>Present</w:t>
            </w:r>
            <w:proofErr w:type="spellEnd"/>
            <w:r w:rsidRPr="00035B20">
              <w:rPr>
                <w:b/>
                <w:color w:val="000000"/>
              </w:rPr>
              <w:t xml:space="preserve"> </w:t>
            </w:r>
            <w:proofErr w:type="spellStart"/>
            <w:r w:rsidRPr="00035B20">
              <w:rPr>
                <w:b/>
                <w:color w:val="000000"/>
              </w:rPr>
              <w:t>Perfect</w:t>
            </w:r>
            <w:proofErr w:type="spellEnd"/>
            <w:r w:rsidRPr="00035B20">
              <w:rPr>
                <w:b/>
                <w:color w:val="000000"/>
              </w:rPr>
              <w:t>.</w:t>
            </w:r>
            <w:r w:rsidRPr="004A68A5">
              <w:rPr>
                <w:color w:val="000000"/>
              </w:rPr>
              <w:t xml:space="preserve"> </w:t>
            </w:r>
          </w:p>
          <w:p w:rsidR="00B24841" w:rsidRPr="004A68A5" w:rsidRDefault="00B24841" w:rsidP="004A68A5">
            <w:pPr>
              <w:pStyle w:val="NormalnyWeb"/>
              <w:spacing w:before="0" w:beforeAutospacing="0" w:after="0" w:afterAutospacing="0"/>
              <w:rPr>
                <w:color w:val="000000"/>
              </w:rPr>
            </w:pPr>
            <w:r w:rsidRPr="004A68A5">
              <w:rPr>
                <w:color w:val="000000"/>
              </w:rPr>
              <w:lastRenderedPageBreak/>
              <w:t xml:space="preserve">Zakres materiału: </w:t>
            </w:r>
          </w:p>
          <w:p w:rsidR="00B24841" w:rsidRPr="004A68A5" w:rsidRDefault="00B24841" w:rsidP="004A68A5">
            <w:pPr>
              <w:pStyle w:val="NormalnyWeb"/>
              <w:spacing w:before="0" w:beforeAutospacing="0" w:after="0" w:afterAutospacing="0"/>
              <w:rPr>
                <w:color w:val="000000"/>
              </w:rPr>
            </w:pPr>
            <w:r w:rsidRPr="004A68A5">
              <w:rPr>
                <w:color w:val="000000"/>
              </w:rPr>
              <w:t xml:space="preserve">Zapoznanie z zasadami tworzenia zdań pytających w czasie </w:t>
            </w:r>
            <w:proofErr w:type="spellStart"/>
            <w:r w:rsidRPr="004A68A5">
              <w:rPr>
                <w:color w:val="000000"/>
              </w:rPr>
              <w:t>Present</w:t>
            </w:r>
            <w:proofErr w:type="spellEnd"/>
            <w:r w:rsidRPr="004A68A5">
              <w:rPr>
                <w:color w:val="000000"/>
              </w:rPr>
              <w:t xml:space="preserve"> </w:t>
            </w:r>
            <w:proofErr w:type="spellStart"/>
            <w:r w:rsidRPr="004A68A5">
              <w:rPr>
                <w:color w:val="000000"/>
              </w:rPr>
              <w:t>Perfect</w:t>
            </w:r>
            <w:proofErr w:type="spellEnd"/>
            <w:r w:rsidRPr="004A68A5">
              <w:rPr>
                <w:color w:val="000000"/>
              </w:rPr>
              <w:t xml:space="preserve">. </w:t>
            </w:r>
          </w:p>
          <w:p w:rsidR="00B24841" w:rsidRPr="004A68A5" w:rsidRDefault="00B24841" w:rsidP="004A68A5">
            <w:pPr>
              <w:pStyle w:val="NormalnyWeb"/>
              <w:rPr>
                <w:color w:val="000000"/>
              </w:rPr>
            </w:pPr>
            <w:r w:rsidRPr="004A68A5">
              <w:rPr>
                <w:color w:val="000000"/>
              </w:rPr>
              <w:t xml:space="preserve">Zadania do wykonania: </w:t>
            </w:r>
          </w:p>
          <w:p w:rsidR="00B24841" w:rsidRPr="004A68A5" w:rsidRDefault="00B24841" w:rsidP="009F6A30">
            <w:pPr>
              <w:pStyle w:val="NormalnyWeb"/>
              <w:numPr>
                <w:ilvl w:val="0"/>
                <w:numId w:val="13"/>
              </w:numPr>
              <w:rPr>
                <w:color w:val="000000"/>
              </w:rPr>
            </w:pPr>
            <w:r w:rsidRPr="004A68A5">
              <w:rPr>
                <w:color w:val="000000"/>
              </w:rPr>
              <w:t xml:space="preserve">Obejrzyj z uwagą krótką prezentację umieszczoną pod poniższym linkiem: </w:t>
            </w:r>
            <w:hyperlink r:id="rId24" w:history="1">
              <w:r w:rsidRPr="004A68A5">
                <w:rPr>
                  <w:rStyle w:val="Hipercze"/>
                </w:rPr>
                <w:t>https://www.youtube.com/watch?v=SFRXh6frkUw</w:t>
              </w:r>
            </w:hyperlink>
          </w:p>
          <w:p w:rsidR="00B24841" w:rsidRPr="004A68A5" w:rsidRDefault="00B24841" w:rsidP="004A68A5">
            <w:pPr>
              <w:pStyle w:val="NormalnyWeb"/>
              <w:spacing w:before="0" w:beforeAutospacing="0" w:after="0" w:afterAutospacing="0"/>
              <w:rPr>
                <w:color w:val="000000"/>
              </w:rPr>
            </w:pPr>
            <w:r w:rsidRPr="004A68A5">
              <w:rPr>
                <w:color w:val="000000"/>
              </w:rPr>
              <w:t xml:space="preserve"> Pomimo że prezentacja jest w języku angielskim, z pewnością zorientowałeś się, że pytania ogólne tworzymy poprzez szyk przestawny, czyli </w:t>
            </w:r>
            <w:proofErr w:type="spellStart"/>
            <w:r w:rsidRPr="004A68A5">
              <w:rPr>
                <w:i/>
                <w:color w:val="000000"/>
              </w:rPr>
              <w:t>have</w:t>
            </w:r>
            <w:proofErr w:type="spellEnd"/>
            <w:r w:rsidRPr="004A68A5">
              <w:rPr>
                <w:color w:val="000000"/>
              </w:rPr>
              <w:t xml:space="preserve"> lub </w:t>
            </w:r>
            <w:proofErr w:type="spellStart"/>
            <w:r w:rsidRPr="004A68A5">
              <w:rPr>
                <w:i/>
                <w:color w:val="000000"/>
              </w:rPr>
              <w:t>has</w:t>
            </w:r>
            <w:proofErr w:type="spellEnd"/>
            <w:r w:rsidRPr="004A68A5">
              <w:rPr>
                <w:color w:val="000000"/>
              </w:rPr>
              <w:t xml:space="preserve"> przenosimy przed osobę. </w:t>
            </w:r>
          </w:p>
          <w:p w:rsidR="00B24841" w:rsidRPr="004A68A5" w:rsidRDefault="00B24841" w:rsidP="004A68A5">
            <w:pPr>
              <w:pStyle w:val="NormalnyWeb"/>
              <w:spacing w:before="0" w:beforeAutospacing="0" w:after="0" w:afterAutospacing="0"/>
              <w:rPr>
                <w:color w:val="000000"/>
              </w:rPr>
            </w:pPr>
            <w:r w:rsidRPr="004A68A5">
              <w:rPr>
                <w:color w:val="000000"/>
              </w:rPr>
              <w:t xml:space="preserve">W pytaniach szczegółowych na początku zdania pytającego umieszczamy słówko pytające, np. </w:t>
            </w:r>
            <w:proofErr w:type="spellStart"/>
            <w:r w:rsidRPr="004A68A5">
              <w:rPr>
                <w:i/>
                <w:color w:val="000000"/>
              </w:rPr>
              <w:t>What</w:t>
            </w:r>
            <w:proofErr w:type="spellEnd"/>
            <w:r w:rsidRPr="004A68A5">
              <w:rPr>
                <w:i/>
                <w:color w:val="000000"/>
              </w:rPr>
              <w:t>?</w:t>
            </w:r>
            <w:r w:rsidRPr="004A68A5">
              <w:rPr>
                <w:color w:val="000000"/>
              </w:rPr>
              <w:t xml:space="preserve"> </w:t>
            </w:r>
          </w:p>
          <w:p w:rsidR="00B24841" w:rsidRPr="004A68A5" w:rsidRDefault="00B24841" w:rsidP="004A68A5">
            <w:pPr>
              <w:pStyle w:val="NormalnyWeb"/>
              <w:spacing w:before="0" w:beforeAutospacing="0" w:after="0" w:afterAutospacing="0"/>
              <w:rPr>
                <w:i/>
                <w:color w:val="000000"/>
              </w:rPr>
            </w:pPr>
            <w:r w:rsidRPr="004A68A5">
              <w:rPr>
                <w:i/>
                <w:color w:val="000000"/>
              </w:rPr>
              <w:t xml:space="preserve">He </w:t>
            </w:r>
            <w:proofErr w:type="spellStart"/>
            <w:r w:rsidRPr="004A68A5">
              <w:rPr>
                <w:i/>
                <w:color w:val="000000"/>
              </w:rPr>
              <w:t>has</w:t>
            </w:r>
            <w:proofErr w:type="spellEnd"/>
            <w:r w:rsidRPr="004A68A5">
              <w:rPr>
                <w:i/>
                <w:color w:val="000000"/>
              </w:rPr>
              <w:t xml:space="preserve"> </w:t>
            </w:r>
            <w:proofErr w:type="spellStart"/>
            <w:r w:rsidRPr="004A68A5">
              <w:rPr>
                <w:i/>
                <w:color w:val="000000"/>
              </w:rPr>
              <w:t>drunk</w:t>
            </w:r>
            <w:proofErr w:type="spellEnd"/>
            <w:r w:rsidRPr="004A68A5">
              <w:rPr>
                <w:i/>
                <w:color w:val="000000"/>
              </w:rPr>
              <w:t xml:space="preserve"> </w:t>
            </w:r>
            <w:proofErr w:type="spellStart"/>
            <w:r w:rsidRPr="004A68A5">
              <w:rPr>
                <w:i/>
                <w:color w:val="000000"/>
              </w:rPr>
              <w:t>coffee</w:t>
            </w:r>
            <w:proofErr w:type="spellEnd"/>
            <w:r w:rsidRPr="004A68A5">
              <w:rPr>
                <w:i/>
                <w:color w:val="000000"/>
              </w:rPr>
              <w:t xml:space="preserve">. </w:t>
            </w:r>
          </w:p>
          <w:p w:rsidR="00B24841" w:rsidRPr="004A68A5" w:rsidRDefault="00B24841" w:rsidP="004A68A5">
            <w:pPr>
              <w:pStyle w:val="NormalnyWeb"/>
              <w:spacing w:before="0" w:beforeAutospacing="0" w:after="0" w:afterAutospacing="0"/>
              <w:rPr>
                <w:color w:val="000000"/>
              </w:rPr>
            </w:pPr>
            <w:r w:rsidRPr="004A68A5">
              <w:rPr>
                <w:i/>
                <w:color w:val="000000"/>
              </w:rPr>
              <w:t xml:space="preserve">Has </w:t>
            </w:r>
            <w:proofErr w:type="spellStart"/>
            <w:r w:rsidRPr="004A68A5">
              <w:rPr>
                <w:i/>
                <w:color w:val="000000"/>
              </w:rPr>
              <w:t>he</w:t>
            </w:r>
            <w:proofErr w:type="spellEnd"/>
            <w:r w:rsidRPr="004A68A5">
              <w:rPr>
                <w:i/>
                <w:color w:val="000000"/>
              </w:rPr>
              <w:t xml:space="preserve"> </w:t>
            </w:r>
            <w:proofErr w:type="spellStart"/>
            <w:r w:rsidRPr="004A68A5">
              <w:rPr>
                <w:i/>
                <w:color w:val="000000"/>
              </w:rPr>
              <w:t>drunk</w:t>
            </w:r>
            <w:proofErr w:type="spellEnd"/>
            <w:r w:rsidRPr="004A68A5">
              <w:rPr>
                <w:i/>
                <w:color w:val="000000"/>
              </w:rPr>
              <w:t xml:space="preserve"> </w:t>
            </w:r>
            <w:proofErr w:type="spellStart"/>
            <w:r w:rsidRPr="004A68A5">
              <w:rPr>
                <w:i/>
                <w:color w:val="000000"/>
              </w:rPr>
              <w:t>coffee</w:t>
            </w:r>
            <w:proofErr w:type="spellEnd"/>
            <w:r w:rsidRPr="004A68A5">
              <w:rPr>
                <w:i/>
                <w:color w:val="000000"/>
              </w:rPr>
              <w:t>?</w:t>
            </w:r>
            <w:r w:rsidRPr="004A68A5">
              <w:rPr>
                <w:color w:val="000000"/>
              </w:rPr>
              <w:t xml:space="preserve"> (pytanie ogólne) </w:t>
            </w:r>
          </w:p>
          <w:p w:rsidR="00B24841" w:rsidRPr="004A68A5" w:rsidRDefault="00B24841" w:rsidP="004A68A5">
            <w:pPr>
              <w:pStyle w:val="NormalnyWeb"/>
              <w:spacing w:before="0" w:beforeAutospacing="0" w:after="0" w:afterAutospacing="0"/>
              <w:rPr>
                <w:color w:val="000000"/>
              </w:rPr>
            </w:pPr>
            <w:proofErr w:type="spellStart"/>
            <w:r w:rsidRPr="004A68A5">
              <w:rPr>
                <w:i/>
                <w:color w:val="000000"/>
              </w:rPr>
              <w:t>What</w:t>
            </w:r>
            <w:proofErr w:type="spellEnd"/>
            <w:r w:rsidRPr="004A68A5">
              <w:rPr>
                <w:i/>
                <w:color w:val="000000"/>
              </w:rPr>
              <w:t xml:space="preserve"> </w:t>
            </w:r>
            <w:proofErr w:type="spellStart"/>
            <w:r w:rsidRPr="004A68A5">
              <w:rPr>
                <w:i/>
                <w:color w:val="000000"/>
              </w:rPr>
              <w:t>has</w:t>
            </w:r>
            <w:proofErr w:type="spellEnd"/>
            <w:r w:rsidRPr="004A68A5">
              <w:rPr>
                <w:i/>
                <w:color w:val="000000"/>
              </w:rPr>
              <w:t xml:space="preserve"> </w:t>
            </w:r>
            <w:proofErr w:type="spellStart"/>
            <w:r w:rsidRPr="004A68A5">
              <w:rPr>
                <w:i/>
                <w:color w:val="000000"/>
              </w:rPr>
              <w:t>he</w:t>
            </w:r>
            <w:proofErr w:type="spellEnd"/>
            <w:r w:rsidRPr="004A68A5">
              <w:rPr>
                <w:i/>
                <w:color w:val="000000"/>
              </w:rPr>
              <w:t xml:space="preserve"> </w:t>
            </w:r>
            <w:proofErr w:type="spellStart"/>
            <w:r w:rsidRPr="004A68A5">
              <w:rPr>
                <w:i/>
                <w:color w:val="000000"/>
              </w:rPr>
              <w:t>drunk</w:t>
            </w:r>
            <w:proofErr w:type="spellEnd"/>
            <w:r w:rsidRPr="004A68A5">
              <w:rPr>
                <w:i/>
                <w:color w:val="000000"/>
              </w:rPr>
              <w:t>?</w:t>
            </w:r>
            <w:r w:rsidRPr="004A68A5">
              <w:rPr>
                <w:color w:val="000000"/>
              </w:rPr>
              <w:t xml:space="preserve"> (pytanie szczegółowe) </w:t>
            </w:r>
          </w:p>
          <w:p w:rsidR="00B24841" w:rsidRPr="004A68A5" w:rsidRDefault="00B24841" w:rsidP="004A68A5">
            <w:pPr>
              <w:pStyle w:val="NormalnyWeb"/>
              <w:spacing w:before="0" w:beforeAutospacing="0" w:after="0" w:afterAutospacing="0"/>
              <w:rPr>
                <w:color w:val="000000"/>
              </w:rPr>
            </w:pPr>
            <w:r w:rsidRPr="004A68A5">
              <w:rPr>
                <w:color w:val="000000"/>
              </w:rPr>
              <w:t xml:space="preserve">Zapisz powyższe zdania przykładowe w zeszycie. </w:t>
            </w:r>
          </w:p>
          <w:p w:rsidR="00B24841" w:rsidRPr="004A68A5" w:rsidRDefault="00B24841" w:rsidP="004A68A5">
            <w:pPr>
              <w:pStyle w:val="NormalnyWeb"/>
              <w:numPr>
                <w:ilvl w:val="0"/>
                <w:numId w:val="13"/>
              </w:numPr>
              <w:spacing w:before="120" w:beforeAutospacing="0"/>
              <w:rPr>
                <w:color w:val="000000"/>
              </w:rPr>
            </w:pPr>
            <w:r w:rsidRPr="004A68A5">
              <w:rPr>
                <w:color w:val="000000"/>
              </w:rPr>
              <w:t xml:space="preserve">W swoim zeszycie wykonaj ćw. 4 ze str. 89 w podręczniku, w którym należy napisać pytania i krótkie odpowiedzi, korzystając z informacji podanych w tabeli. </w:t>
            </w:r>
          </w:p>
          <w:p w:rsidR="00B24841" w:rsidRPr="004A68A5" w:rsidRDefault="00B24841" w:rsidP="004A68A5">
            <w:pPr>
              <w:pStyle w:val="NormalnyWeb"/>
              <w:numPr>
                <w:ilvl w:val="0"/>
                <w:numId w:val="13"/>
              </w:numPr>
              <w:spacing w:before="120" w:beforeAutospacing="0"/>
              <w:rPr>
                <w:color w:val="000000"/>
              </w:rPr>
            </w:pPr>
            <w:r w:rsidRPr="004A68A5">
              <w:rPr>
                <w:color w:val="000000"/>
              </w:rPr>
              <w:t>W zeszycie ćwiczeń wykonaj ćw. 2 na str. 63.</w:t>
            </w:r>
          </w:p>
          <w:p w:rsidR="00B24841" w:rsidRPr="004A68A5" w:rsidRDefault="00B24841" w:rsidP="00BD760D">
            <w:pPr>
              <w:rPr>
                <w:rFonts w:cs="Times New Roman"/>
                <w:szCs w:val="24"/>
              </w:rPr>
            </w:pPr>
          </w:p>
          <w:p w:rsidR="00B24841" w:rsidRDefault="00B24841" w:rsidP="00BD760D">
            <w:pPr>
              <w:pStyle w:val="Akapitzlist"/>
              <w:spacing w:line="100" w:lineRule="atLeast"/>
              <w:ind w:left="0"/>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24841" w:rsidRPr="004A68A5" w:rsidRDefault="00B24841" w:rsidP="00BD760D">
            <w:pPr>
              <w:snapToGrid w:val="0"/>
              <w:spacing w:line="100" w:lineRule="atLeast"/>
              <w:rPr>
                <w:rFonts w:cs="Times New Roman"/>
                <w:szCs w:val="24"/>
              </w:rPr>
            </w:pPr>
            <w:r w:rsidRPr="004A68A5">
              <w:rPr>
                <w:color w:val="000000"/>
                <w:szCs w:val="24"/>
              </w:rPr>
              <w:t xml:space="preserve">Lekcja </w:t>
            </w:r>
            <w:proofErr w:type="spellStart"/>
            <w:r w:rsidRPr="004A68A5">
              <w:rPr>
                <w:color w:val="000000"/>
                <w:szCs w:val="24"/>
              </w:rPr>
              <w:t>on-line</w:t>
            </w:r>
            <w:proofErr w:type="spellEnd"/>
            <w:r w:rsidRPr="004A68A5">
              <w:rPr>
                <w:color w:val="000000"/>
                <w:szCs w:val="24"/>
              </w:rPr>
              <w:t xml:space="preserve"> w aplikacji </w:t>
            </w:r>
            <w:proofErr w:type="spellStart"/>
            <w:r w:rsidRPr="004A68A5">
              <w:rPr>
                <w:color w:val="000000"/>
                <w:szCs w:val="24"/>
              </w:rPr>
              <w:t>Teams</w:t>
            </w:r>
            <w:proofErr w:type="spellEnd"/>
          </w:p>
        </w:tc>
      </w:tr>
      <w:tr w:rsidR="00B24841" w:rsidTr="00BD760D">
        <w:tc>
          <w:tcPr>
            <w:tcW w:w="817" w:type="dxa"/>
            <w:vMerge/>
            <w:tcBorders>
              <w:left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B24841">
            <w:pPr>
              <w:rPr>
                <w:b/>
              </w:rPr>
            </w:pPr>
            <w:r>
              <w:t xml:space="preserve">Temat: </w:t>
            </w:r>
            <w:r w:rsidRPr="00035B20">
              <w:rPr>
                <w:b/>
              </w:rPr>
              <w:t>Rozwiązywanie zadań.</w:t>
            </w:r>
          </w:p>
          <w:p w:rsidR="00035B20" w:rsidRDefault="00035B20" w:rsidP="00B24841"/>
          <w:p w:rsidR="00B24841" w:rsidRDefault="00B24841" w:rsidP="00B24841">
            <w:r>
              <w:t>Cel: etapy rozwiązywania zadań z treścią.</w:t>
            </w:r>
          </w:p>
          <w:p w:rsidR="00B24841" w:rsidRDefault="00B24841" w:rsidP="00B24841">
            <w:r>
              <w:t>1.Analiza przykładu z podręcznika ze str.204.</w:t>
            </w:r>
          </w:p>
          <w:p w:rsidR="00B24841" w:rsidRDefault="00B24841" w:rsidP="00B24841">
            <w:r>
              <w:t xml:space="preserve">2.Wykonac z ćwiczeniówki ćw.1-4/101-102. </w:t>
            </w:r>
          </w:p>
          <w:p w:rsidR="00B24841" w:rsidRDefault="00B24841" w:rsidP="00B24841">
            <w:r>
              <w:t>3.Dodatkowe zad.8/206.</w:t>
            </w:r>
          </w:p>
          <w:p w:rsidR="00B24841" w:rsidRDefault="00B24841" w:rsidP="00BD760D"/>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BD760D"/>
          <w:p w:rsidR="00B24841" w:rsidRDefault="00B24841" w:rsidP="00BD760D"/>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tc>
      </w:tr>
      <w:tr w:rsidR="00B24841" w:rsidTr="00BD760D">
        <w:tc>
          <w:tcPr>
            <w:tcW w:w="817" w:type="dxa"/>
            <w:vMerge/>
            <w:tcBorders>
              <w:left w:val="single" w:sz="4" w:space="0" w:color="auto"/>
              <w:bottom w:val="single" w:sz="4" w:space="0" w:color="auto"/>
              <w:right w:val="single" w:sz="4" w:space="0" w:color="auto"/>
            </w:tcBorders>
            <w:hideMark/>
          </w:tcPr>
          <w:p w:rsidR="00B24841" w:rsidRDefault="00B24841" w:rsidP="00BD760D">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24841" w:rsidRDefault="00B24841" w:rsidP="00BD760D">
            <w:pPr>
              <w:rPr>
                <w:color w:val="auto"/>
              </w:rPr>
            </w:pPr>
            <w:r>
              <w:rPr>
                <w:color w:val="auto"/>
              </w:rPr>
              <w:t>religia</w:t>
            </w:r>
          </w:p>
        </w:tc>
        <w:tc>
          <w:tcPr>
            <w:tcW w:w="1701" w:type="dxa"/>
            <w:tcBorders>
              <w:top w:val="single" w:sz="4" w:space="0" w:color="auto"/>
              <w:left w:val="single" w:sz="4" w:space="0" w:color="auto"/>
              <w:bottom w:val="single" w:sz="4" w:space="0" w:color="auto"/>
              <w:right w:val="single" w:sz="4" w:space="0" w:color="auto"/>
            </w:tcBorders>
            <w:hideMark/>
          </w:tcPr>
          <w:p w:rsidR="00B24841" w:rsidRDefault="00B24841" w:rsidP="00BD760D">
            <w:r>
              <w:t xml:space="preserve">Izabella </w:t>
            </w:r>
            <w:proofErr w:type="spellStart"/>
            <w:r>
              <w:t>Rejmicz</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B24841" w:rsidRDefault="00B24841" w:rsidP="00A60FBB">
            <w:pPr>
              <w:pStyle w:val="TableContents"/>
              <w:spacing w:line="276" w:lineRule="auto"/>
              <w:rPr>
                <w:rFonts w:ascii="Times New Roman" w:hAnsi="Times New Roman"/>
                <w:color w:val="000000"/>
              </w:rPr>
            </w:pPr>
            <w:r>
              <w:rPr>
                <w:rFonts w:ascii="Times New Roman" w:hAnsi="Times New Roman"/>
                <w:color w:val="000000"/>
              </w:rPr>
              <w:t>Temat: „</w:t>
            </w:r>
            <w:r w:rsidRPr="009359CE">
              <w:rPr>
                <w:rFonts w:ascii="Times New Roman" w:hAnsi="Times New Roman"/>
                <w:b/>
                <w:bCs/>
                <w:color w:val="000000"/>
              </w:rPr>
              <w:t>Wspólnota ludzi wierzących”</w:t>
            </w:r>
            <w:r>
              <w:rPr>
                <w:rFonts w:ascii="Times New Roman" w:hAnsi="Times New Roman"/>
                <w:color w:val="000000"/>
              </w:rPr>
              <w:t xml:space="preserve">. </w:t>
            </w:r>
          </w:p>
          <w:p w:rsidR="00035B20" w:rsidRDefault="00035B20" w:rsidP="00A60FBB">
            <w:pPr>
              <w:pStyle w:val="TableContents"/>
              <w:spacing w:line="276" w:lineRule="auto"/>
              <w:rPr>
                <w:rFonts w:ascii="Times New Roman" w:hAnsi="Times New Roman"/>
                <w:color w:val="000000"/>
              </w:rPr>
            </w:pPr>
          </w:p>
          <w:p w:rsidR="00B24841" w:rsidRDefault="00B24841" w:rsidP="00A60FBB">
            <w:pPr>
              <w:pStyle w:val="TableContents"/>
              <w:numPr>
                <w:ilvl w:val="0"/>
                <w:numId w:val="8"/>
              </w:numPr>
              <w:spacing w:line="276" w:lineRule="auto"/>
              <w:rPr>
                <w:rFonts w:ascii="Times New Roman" w:hAnsi="Times New Roman"/>
                <w:color w:val="000000"/>
              </w:rPr>
            </w:pPr>
            <w:r>
              <w:rPr>
                <w:rFonts w:ascii="Times New Roman" w:hAnsi="Times New Roman"/>
                <w:color w:val="000000"/>
              </w:rPr>
              <w:t xml:space="preserve">Możesz rozpocząć swoją prace od krótkiej modlitwy np. znak </w:t>
            </w:r>
            <w:r>
              <w:rPr>
                <w:rFonts w:ascii="Times New Roman" w:hAnsi="Times New Roman"/>
                <w:color w:val="000000"/>
              </w:rPr>
              <w:lastRenderedPageBreak/>
              <w:t>krzyża.</w:t>
            </w:r>
          </w:p>
          <w:p w:rsidR="00B24841" w:rsidRDefault="00B24841" w:rsidP="00A60FBB">
            <w:pPr>
              <w:pStyle w:val="TableContents"/>
              <w:numPr>
                <w:ilvl w:val="0"/>
                <w:numId w:val="8"/>
              </w:numPr>
              <w:spacing w:line="276" w:lineRule="auto"/>
              <w:rPr>
                <w:rFonts w:ascii="Times New Roman" w:hAnsi="Times New Roman"/>
                <w:color w:val="000000"/>
              </w:rPr>
            </w:pPr>
            <w:r>
              <w:rPr>
                <w:rFonts w:ascii="Times New Roman" w:hAnsi="Times New Roman"/>
                <w:color w:val="000000"/>
              </w:rPr>
              <w:t>Na dzisiejszej lekcji dowiesz się:</w:t>
            </w:r>
          </w:p>
          <w:p w:rsidR="00B24841" w:rsidRDefault="00B24841" w:rsidP="00A60FBB">
            <w:pPr>
              <w:pStyle w:val="TableContents"/>
              <w:numPr>
                <w:ilvl w:val="1"/>
                <w:numId w:val="8"/>
              </w:numPr>
              <w:spacing w:line="276" w:lineRule="auto"/>
              <w:rPr>
                <w:rFonts w:ascii="Times New Roman" w:hAnsi="Times New Roman"/>
                <w:color w:val="000000"/>
              </w:rPr>
            </w:pPr>
            <w:r>
              <w:rPr>
                <w:rFonts w:ascii="Times New Roman" w:hAnsi="Times New Roman"/>
                <w:color w:val="000000"/>
              </w:rPr>
              <w:t>Jak ważna jest wspólnota Kościoła,</w:t>
            </w:r>
          </w:p>
          <w:p w:rsidR="00B24841" w:rsidRPr="009359CE" w:rsidRDefault="00B24841" w:rsidP="00A60FBB">
            <w:pPr>
              <w:pStyle w:val="TableContents"/>
              <w:numPr>
                <w:ilvl w:val="1"/>
                <w:numId w:val="8"/>
              </w:numPr>
              <w:spacing w:line="276" w:lineRule="auto"/>
              <w:rPr>
                <w:rFonts w:ascii="Times New Roman" w:hAnsi="Times New Roman"/>
                <w:color w:val="000000"/>
              </w:rPr>
            </w:pPr>
            <w:r>
              <w:rPr>
                <w:rFonts w:ascii="Times New Roman" w:hAnsi="Times New Roman"/>
                <w:color w:val="000000"/>
              </w:rPr>
              <w:t xml:space="preserve">Na czym polega trwanie w Chrystusie. </w:t>
            </w:r>
          </w:p>
          <w:p w:rsidR="00B24841" w:rsidRDefault="00B24841" w:rsidP="00A60FBB">
            <w:pPr>
              <w:pStyle w:val="TableContents"/>
              <w:numPr>
                <w:ilvl w:val="0"/>
                <w:numId w:val="8"/>
              </w:numPr>
              <w:spacing w:line="276" w:lineRule="auto"/>
              <w:rPr>
                <w:rFonts w:ascii="Times New Roman" w:hAnsi="Times New Roman"/>
                <w:color w:val="000000"/>
              </w:rPr>
            </w:pPr>
            <w:r>
              <w:rPr>
                <w:rFonts w:ascii="Times New Roman" w:hAnsi="Times New Roman"/>
                <w:color w:val="000000"/>
              </w:rPr>
              <w:t xml:space="preserve">Pan Jezus, kiedy odchodził do nieba, nie chciał byśmy byli sami. Zostawił więc swoją obietnicę: „A oto Ja jestem z wami przez wszystkie dni, aż do skończenia świata”. </w:t>
            </w:r>
          </w:p>
          <w:p w:rsidR="00B24841" w:rsidRDefault="00B24841" w:rsidP="00A60FBB">
            <w:pPr>
              <w:pStyle w:val="TableContents"/>
              <w:numPr>
                <w:ilvl w:val="0"/>
                <w:numId w:val="8"/>
              </w:numPr>
              <w:spacing w:line="276" w:lineRule="auto"/>
              <w:rPr>
                <w:rFonts w:ascii="Times New Roman" w:hAnsi="Times New Roman"/>
                <w:color w:val="000000"/>
              </w:rPr>
            </w:pPr>
            <w:r>
              <w:rPr>
                <w:rFonts w:ascii="Times New Roman" w:hAnsi="Times New Roman"/>
                <w:color w:val="000000"/>
              </w:rPr>
              <w:t xml:space="preserve">Otwórz link i uważnie popatrz: </w:t>
            </w:r>
          </w:p>
          <w:p w:rsidR="00B24841" w:rsidRDefault="00B24841" w:rsidP="00A60FBB">
            <w:pPr>
              <w:pStyle w:val="TableContents"/>
              <w:spacing w:line="276" w:lineRule="auto"/>
              <w:ind w:left="360"/>
              <w:rPr>
                <w:rFonts w:ascii="Times New Roman" w:hAnsi="Times New Roman"/>
                <w:color w:val="000000"/>
              </w:rPr>
            </w:pPr>
            <w:hyperlink r:id="rId25" w:history="1">
              <w:r w:rsidRPr="009701EC">
                <w:rPr>
                  <w:rStyle w:val="Hipercze"/>
                  <w:rFonts w:ascii="Times New Roman" w:hAnsi="Times New Roman"/>
                </w:rPr>
                <w:t>https://youtu.be/Patm_eu02ow</w:t>
              </w:r>
            </w:hyperlink>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Co zwraca Twoją uwagę na pierwszy „rzut oka”?</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 xml:space="preserve">Co dostrzegasz, gdy uważniej się przyjrzysz?  </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 xml:space="preserve">Ten niepozorny filmik ukazuje nam, jak wielką siłą jest wspierająca się wspólnota, która idzie w jednym kierunku, dba o siebie i słucha przewodnika. Taką właśnie wspólnotą jest Kościół. Przewodnikiem jest Chrystus. To On wskazuje drogę, podpowiada co i jak robić, by się w życiu nie pogubić. </w:t>
            </w:r>
          </w:p>
          <w:p w:rsidR="00B24841" w:rsidRDefault="00B24841" w:rsidP="00A60FBB">
            <w:pPr>
              <w:pStyle w:val="TableContents"/>
              <w:numPr>
                <w:ilvl w:val="0"/>
                <w:numId w:val="8"/>
              </w:numPr>
              <w:spacing w:line="276" w:lineRule="auto"/>
              <w:rPr>
                <w:rFonts w:hint="eastAsia"/>
              </w:rPr>
            </w:pPr>
            <w:r>
              <w:t>Wysłuchaj Ewangelię:</w:t>
            </w:r>
          </w:p>
          <w:p w:rsidR="00B24841" w:rsidRDefault="00B24841" w:rsidP="00A60FBB">
            <w:pPr>
              <w:pStyle w:val="TableContents"/>
              <w:spacing w:line="276" w:lineRule="auto"/>
              <w:ind w:left="360"/>
              <w:rPr>
                <w:rFonts w:hint="eastAsia"/>
              </w:rPr>
            </w:pPr>
            <w:hyperlink r:id="rId26" w:history="1">
              <w:r w:rsidRPr="009701EC">
                <w:rPr>
                  <w:rStyle w:val="Hipercze"/>
                </w:rPr>
                <w:t>https://youtu.be/6qOtbNliIK4</w:t>
              </w:r>
            </w:hyperlink>
          </w:p>
          <w:p w:rsidR="00B24841" w:rsidRDefault="00B24841" w:rsidP="00A60FBB">
            <w:pPr>
              <w:pStyle w:val="TableContents"/>
              <w:spacing w:line="276" w:lineRule="auto"/>
              <w:ind w:left="360"/>
              <w:rPr>
                <w:rFonts w:hint="eastAsia"/>
              </w:rPr>
            </w:pPr>
            <w:r>
              <w:t>(do 1:28min)</w:t>
            </w:r>
          </w:p>
          <w:p w:rsidR="00B24841" w:rsidRDefault="00B24841" w:rsidP="00A60FBB">
            <w:pPr>
              <w:pStyle w:val="TableContents"/>
              <w:spacing w:line="276" w:lineRule="auto"/>
              <w:ind w:left="360"/>
              <w:rPr>
                <w:rFonts w:hint="eastAsia"/>
              </w:rPr>
            </w:pPr>
            <w:r>
              <w:t>Wyjaśnij znaczenie przenośni, którymi posłużył się Pan Jezus w Ewangelii:</w:t>
            </w:r>
          </w:p>
          <w:p w:rsidR="00B24841" w:rsidRPr="00B8518C" w:rsidRDefault="00B24841" w:rsidP="00A60FBB">
            <w:pPr>
              <w:pStyle w:val="TableContents"/>
              <w:numPr>
                <w:ilvl w:val="0"/>
                <w:numId w:val="9"/>
              </w:numPr>
              <w:spacing w:line="276" w:lineRule="auto"/>
              <w:rPr>
                <w:rFonts w:hint="eastAsia"/>
                <w:b/>
                <w:bCs/>
              </w:rPr>
            </w:pPr>
            <w:r w:rsidRPr="00B8518C">
              <w:rPr>
                <w:rFonts w:hint="eastAsia"/>
                <w:b/>
                <w:bCs/>
              </w:rPr>
              <w:t>G</w:t>
            </w:r>
            <w:r w:rsidRPr="00B8518C">
              <w:rPr>
                <w:b/>
                <w:bCs/>
              </w:rPr>
              <w:t>ospodarz to ………………….</w:t>
            </w:r>
          </w:p>
          <w:p w:rsidR="00B24841" w:rsidRPr="00B8518C" w:rsidRDefault="00B24841" w:rsidP="00A60FBB">
            <w:pPr>
              <w:pStyle w:val="TableContents"/>
              <w:numPr>
                <w:ilvl w:val="0"/>
                <w:numId w:val="9"/>
              </w:numPr>
              <w:spacing w:line="276" w:lineRule="auto"/>
              <w:rPr>
                <w:rFonts w:hint="eastAsia"/>
                <w:b/>
                <w:bCs/>
              </w:rPr>
            </w:pPr>
            <w:r w:rsidRPr="00B8518C">
              <w:rPr>
                <w:rFonts w:hint="eastAsia"/>
                <w:b/>
                <w:bCs/>
              </w:rPr>
              <w:t>K</w:t>
            </w:r>
            <w:r w:rsidRPr="00B8518C">
              <w:rPr>
                <w:b/>
                <w:bCs/>
              </w:rPr>
              <w:t>rzew to ………………………</w:t>
            </w:r>
          </w:p>
          <w:p w:rsidR="00B24841" w:rsidRPr="00B8518C" w:rsidRDefault="00B24841" w:rsidP="00A60FBB">
            <w:pPr>
              <w:pStyle w:val="TableContents"/>
              <w:numPr>
                <w:ilvl w:val="0"/>
                <w:numId w:val="9"/>
              </w:numPr>
              <w:spacing w:line="276" w:lineRule="auto"/>
              <w:rPr>
                <w:rFonts w:hint="eastAsia"/>
                <w:b/>
                <w:bCs/>
              </w:rPr>
            </w:pPr>
            <w:r w:rsidRPr="00B8518C">
              <w:rPr>
                <w:rFonts w:hint="eastAsia"/>
                <w:b/>
                <w:bCs/>
              </w:rPr>
              <w:t>L</w:t>
            </w:r>
            <w:r w:rsidRPr="00B8518C">
              <w:rPr>
                <w:b/>
                <w:bCs/>
              </w:rPr>
              <w:t>atorośle to ……………………</w:t>
            </w:r>
          </w:p>
          <w:p w:rsidR="00B24841" w:rsidRPr="00B8518C" w:rsidRDefault="00B24841" w:rsidP="00A60FBB">
            <w:pPr>
              <w:pStyle w:val="TableContents"/>
              <w:numPr>
                <w:ilvl w:val="0"/>
                <w:numId w:val="9"/>
              </w:numPr>
              <w:spacing w:line="276" w:lineRule="auto"/>
              <w:rPr>
                <w:rFonts w:hint="eastAsia"/>
                <w:b/>
                <w:bCs/>
              </w:rPr>
            </w:pPr>
            <w:r w:rsidRPr="00B8518C">
              <w:rPr>
                <w:rFonts w:hint="eastAsia"/>
                <w:b/>
                <w:bCs/>
              </w:rPr>
              <w:t>O</w:t>
            </w:r>
            <w:r w:rsidRPr="00B8518C">
              <w:rPr>
                <w:b/>
                <w:bCs/>
              </w:rPr>
              <w:t>woce to ………………………</w:t>
            </w:r>
          </w:p>
          <w:p w:rsidR="00B24841" w:rsidRDefault="00B24841" w:rsidP="00A60FBB">
            <w:pPr>
              <w:pStyle w:val="TableContents"/>
              <w:spacing w:line="276" w:lineRule="auto"/>
              <w:rPr>
                <w:rFonts w:hint="eastAsia"/>
              </w:rPr>
            </w:pPr>
            <w:r>
              <w:t xml:space="preserve">           (uczniowie, Pan Jezus, dobro, Pan Bóg)</w:t>
            </w:r>
          </w:p>
          <w:p w:rsidR="00B24841" w:rsidRDefault="00B24841" w:rsidP="00A60FBB">
            <w:pPr>
              <w:pStyle w:val="TableContents"/>
              <w:numPr>
                <w:ilvl w:val="0"/>
                <w:numId w:val="8"/>
              </w:numPr>
              <w:spacing w:line="276" w:lineRule="auto"/>
              <w:rPr>
                <w:rFonts w:hint="eastAsia"/>
              </w:rPr>
            </w:pPr>
            <w:r>
              <w:t>Dla utrwalenia:</w:t>
            </w:r>
          </w:p>
          <w:p w:rsidR="00B24841" w:rsidRDefault="00B24841" w:rsidP="00A60FBB">
            <w:pPr>
              <w:pStyle w:val="TableContents"/>
              <w:spacing w:line="276" w:lineRule="auto"/>
              <w:ind w:left="360"/>
              <w:rPr>
                <w:rFonts w:hint="eastAsia"/>
              </w:rPr>
            </w:pPr>
            <w:hyperlink r:id="rId27" w:history="1">
              <w:r w:rsidRPr="009701EC">
                <w:rPr>
                  <w:rStyle w:val="Hipercze"/>
                </w:rPr>
                <w:t>https://youtu.be/IJIwqUD471g</w:t>
              </w:r>
            </w:hyperlink>
          </w:p>
          <w:p w:rsidR="00B24841" w:rsidRDefault="00B24841" w:rsidP="00A60FBB">
            <w:pPr>
              <w:pStyle w:val="TableContents"/>
              <w:numPr>
                <w:ilvl w:val="0"/>
                <w:numId w:val="8"/>
              </w:numPr>
              <w:spacing w:line="276" w:lineRule="auto"/>
            </w:pPr>
            <w:r w:rsidRPr="00B8518C">
              <w:rPr>
                <w:b/>
                <w:bCs/>
              </w:rPr>
              <w:t>Trwanie w Chrystusie i czerpanie z Niego życiodajnych soków polega na częstym przystępowaniu do sakramentu pojednania i Eucharystii oraz słuchania Słowa Bożego.</w:t>
            </w:r>
            <w:r>
              <w:t xml:space="preserve"> </w:t>
            </w:r>
            <w:r>
              <w:rPr>
                <w:rFonts w:hint="eastAsia"/>
              </w:rPr>
              <w:t>N</w:t>
            </w:r>
            <w:r>
              <w:t xml:space="preserve">iech więc Twoją odpowiedzią, na usłyszane dziś słowo, będzie </w:t>
            </w:r>
            <w:r>
              <w:lastRenderedPageBreak/>
              <w:t xml:space="preserve">podjęcie decyzji o przystąpieniu do tych sakramentów, gdy tylko będzie to możliwe. </w:t>
            </w:r>
            <w:r>
              <w:rPr>
                <w:rFonts w:hint="eastAsia"/>
              </w:rPr>
              <w:t>Z</w:t>
            </w:r>
            <w:r>
              <w:t>achęcam Cię również do częstszego sięgania po Pismo Święte.</w:t>
            </w:r>
          </w:p>
          <w:p w:rsidR="00B24841" w:rsidRDefault="00B24841" w:rsidP="00A60FBB">
            <w:pPr>
              <w:pStyle w:val="TableContents"/>
              <w:spacing w:line="276" w:lineRule="auto"/>
            </w:pPr>
          </w:p>
          <w:p w:rsidR="00B24841" w:rsidRDefault="00B24841" w:rsidP="00A60FBB">
            <w:pPr>
              <w:pStyle w:val="TableContents"/>
              <w:spacing w:line="276" w:lineRule="auto"/>
              <w:rPr>
                <w:rFonts w:hint="eastAsia"/>
              </w:rPr>
            </w:pPr>
          </w:p>
          <w:p w:rsidR="00B24841" w:rsidRDefault="00B24841" w:rsidP="00A60FBB">
            <w:pPr>
              <w:pStyle w:val="TableContents"/>
              <w:spacing w:line="276" w:lineRule="auto"/>
              <w:rPr>
                <w:rFonts w:ascii="Times New Roman" w:hAnsi="Times New Roman"/>
                <w:color w:val="000000"/>
              </w:rPr>
            </w:pPr>
            <w:r>
              <w:rPr>
                <w:rFonts w:ascii="Times New Roman" w:hAnsi="Times New Roman"/>
                <w:color w:val="000000"/>
              </w:rPr>
              <w:t xml:space="preserve">Temat: </w:t>
            </w:r>
            <w:r w:rsidRPr="00B8518C">
              <w:rPr>
                <w:rFonts w:ascii="Times New Roman" w:hAnsi="Times New Roman"/>
                <w:b/>
                <w:bCs/>
                <w:color w:val="000000"/>
              </w:rPr>
              <w:t>„Zadania chrześcijanina wobec Kościoła”.</w:t>
            </w:r>
            <w:r>
              <w:rPr>
                <w:rFonts w:ascii="Times New Roman" w:hAnsi="Times New Roman"/>
                <w:color w:val="000000"/>
              </w:rPr>
              <w:t xml:space="preserve"> </w:t>
            </w:r>
          </w:p>
          <w:p w:rsidR="00B24841" w:rsidRDefault="00B24841" w:rsidP="00A60FBB">
            <w:pPr>
              <w:pStyle w:val="TableContents"/>
              <w:numPr>
                <w:ilvl w:val="0"/>
                <w:numId w:val="10"/>
              </w:numPr>
              <w:spacing w:line="276" w:lineRule="auto"/>
              <w:rPr>
                <w:rFonts w:ascii="Times New Roman" w:hAnsi="Times New Roman"/>
                <w:color w:val="000000"/>
              </w:rPr>
            </w:pPr>
            <w:r>
              <w:rPr>
                <w:rFonts w:ascii="Times New Roman" w:hAnsi="Times New Roman"/>
                <w:color w:val="000000"/>
              </w:rPr>
              <w:t>Każdy z nas ma „coś”, czego inni nie mają. Pisał o tym w swoich listach Św. Paweł:</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„(…)różne są dary łaski, lecz ten sam Duch, sprawca wszystkiego,  we wszystkim”.1 Kor12,4</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„Mamy zaś, według udzielonej nam łaski różne dary”Rz12,6</w:t>
            </w:r>
          </w:p>
          <w:p w:rsidR="00B24841" w:rsidRDefault="00B24841" w:rsidP="00A60FBB">
            <w:pPr>
              <w:pStyle w:val="TableContents"/>
              <w:numPr>
                <w:ilvl w:val="0"/>
                <w:numId w:val="10"/>
              </w:numPr>
              <w:spacing w:line="276" w:lineRule="auto"/>
              <w:rPr>
                <w:rFonts w:ascii="Times New Roman" w:hAnsi="Times New Roman"/>
                <w:color w:val="000000"/>
              </w:rPr>
            </w:pPr>
            <w:r w:rsidRPr="00684747">
              <w:rPr>
                <w:rFonts w:ascii="Times New Roman" w:hAnsi="Times New Roman"/>
                <w:color w:val="000000"/>
              </w:rPr>
              <w:t>To wskazówka, by zastanowić się, które zdolności, umiejętności, talenty posiadam?</w:t>
            </w:r>
            <w:r>
              <w:rPr>
                <w:rFonts w:ascii="Times New Roman" w:hAnsi="Times New Roman"/>
                <w:color w:val="000000"/>
              </w:rPr>
              <w:t xml:space="preserve"> </w:t>
            </w:r>
          </w:p>
          <w:p w:rsidR="00B24841" w:rsidRPr="00684747" w:rsidRDefault="00B24841" w:rsidP="00A60FBB">
            <w:pPr>
              <w:pStyle w:val="TableContents"/>
              <w:numPr>
                <w:ilvl w:val="0"/>
                <w:numId w:val="10"/>
              </w:numPr>
              <w:spacing w:line="276" w:lineRule="auto"/>
              <w:rPr>
                <w:rFonts w:ascii="Times New Roman" w:hAnsi="Times New Roman"/>
                <w:color w:val="000000"/>
              </w:rPr>
            </w:pPr>
            <w:r w:rsidRPr="00684747">
              <w:rPr>
                <w:rFonts w:ascii="Times New Roman" w:hAnsi="Times New Roman"/>
                <w:color w:val="000000"/>
              </w:rPr>
              <w:t>Proponuję Ci wiec następującą  pracę:</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Zapisz(przynajmniej 2) swoje umiejętności, zdolności, talenty. Jak one pomagają ci w codziennym życiu? Jak możesz nimi służyć innym?</w:t>
            </w:r>
          </w:p>
          <w:p w:rsidR="00B24841" w:rsidRDefault="00B24841" w:rsidP="00A60FBB">
            <w:pPr>
              <w:pStyle w:val="TableContents"/>
              <w:numPr>
                <w:ilvl w:val="0"/>
                <w:numId w:val="10"/>
              </w:numPr>
              <w:spacing w:line="276" w:lineRule="auto"/>
              <w:rPr>
                <w:rFonts w:ascii="Times New Roman" w:hAnsi="Times New Roman"/>
                <w:color w:val="000000"/>
              </w:rPr>
            </w:pPr>
            <w:r>
              <w:rPr>
                <w:rFonts w:ascii="Times New Roman" w:hAnsi="Times New Roman"/>
                <w:color w:val="000000"/>
              </w:rPr>
              <w:t>Pójdź krok dalej (przeczytaj sobie tylko definicje 34 talentów):</w:t>
            </w:r>
          </w:p>
          <w:p w:rsidR="00B24841" w:rsidRDefault="00B24841" w:rsidP="00A60FBB">
            <w:pPr>
              <w:pStyle w:val="TableContents"/>
              <w:spacing w:line="276" w:lineRule="auto"/>
              <w:ind w:left="360"/>
              <w:rPr>
                <w:rFonts w:ascii="Times New Roman" w:hAnsi="Times New Roman"/>
                <w:color w:val="000000"/>
              </w:rPr>
            </w:pPr>
            <w:hyperlink r:id="rId28" w:history="1">
              <w:r w:rsidRPr="00684747">
                <w:rPr>
                  <w:rFonts w:ascii="Times New Roman" w:eastAsiaTheme="minorHAnsi" w:hAnsi="Times New Roman" w:cstheme="minorBidi"/>
                  <w:color w:val="0000FF"/>
                  <w:kern w:val="0"/>
                  <w:szCs w:val="22"/>
                  <w:u w:val="single"/>
                  <w:lang w:eastAsia="en-US" w:bidi="ar-SA"/>
                </w:rPr>
                <w:t>https://stacja7.pl/lednica-2000/34-talenty-sa-mocne-strony/</w:t>
              </w:r>
            </w:hyperlink>
          </w:p>
          <w:p w:rsidR="00B24841" w:rsidRDefault="00B24841" w:rsidP="00A60FBB">
            <w:pPr>
              <w:pStyle w:val="TableContents"/>
              <w:numPr>
                <w:ilvl w:val="0"/>
                <w:numId w:val="10"/>
              </w:numPr>
              <w:spacing w:line="276" w:lineRule="auto"/>
              <w:rPr>
                <w:rFonts w:ascii="Times New Roman" w:hAnsi="Times New Roman"/>
                <w:color w:val="000000"/>
              </w:rPr>
            </w:pPr>
            <w:r>
              <w:rPr>
                <w:rFonts w:ascii="Times New Roman" w:hAnsi="Times New Roman"/>
                <w:color w:val="000000"/>
              </w:rPr>
              <w:t>Podziękuj Panu Bogu za to, jak zostałeś obdarowany.</w:t>
            </w:r>
          </w:p>
          <w:p w:rsidR="00B24841" w:rsidRDefault="00B24841" w:rsidP="00A60FBB">
            <w:pPr>
              <w:pStyle w:val="TableContents"/>
              <w:spacing w:line="276" w:lineRule="auto"/>
              <w:ind w:left="360"/>
              <w:rPr>
                <w:rFonts w:ascii="Times New Roman" w:hAnsi="Times New Roman"/>
                <w:color w:val="000000"/>
              </w:rPr>
            </w:pPr>
            <w:r>
              <w:rPr>
                <w:rFonts w:ascii="Times New Roman" w:hAnsi="Times New Roman"/>
                <w:color w:val="000000"/>
              </w:rPr>
              <w:t xml:space="preserve"> </w:t>
            </w:r>
            <w:hyperlink r:id="rId29" w:history="1">
              <w:r w:rsidRPr="009701EC">
                <w:rPr>
                  <w:rStyle w:val="Hipercze"/>
                  <w:rFonts w:ascii="Times New Roman" w:eastAsiaTheme="minorHAnsi" w:hAnsi="Times New Roman" w:cstheme="minorBidi"/>
                  <w:kern w:val="0"/>
                  <w:szCs w:val="22"/>
                  <w:lang w:eastAsia="en-US" w:bidi="ar-SA"/>
                </w:rPr>
                <w:t>https://www.youtube.com/watch?v=K80TBBtqpvM</w:t>
              </w:r>
            </w:hyperlink>
            <w:r>
              <w:rPr>
                <w:rFonts w:ascii="Times New Roman" w:hAnsi="Times New Roman"/>
                <w:color w:val="000000"/>
              </w:rPr>
              <w:t xml:space="preserve"> </w:t>
            </w:r>
          </w:p>
          <w:p w:rsidR="00B24841" w:rsidRPr="00AA1E51" w:rsidRDefault="00B24841" w:rsidP="00BD760D">
            <w:pPr>
              <w:jc w:val="both"/>
              <w:rPr>
                <w:color w:val="000000"/>
                <w:szCs w:val="24"/>
              </w:rPr>
            </w:pPr>
          </w:p>
          <w:p w:rsidR="00B24841" w:rsidRDefault="00B24841" w:rsidP="00BD760D">
            <w:pPr>
              <w:jc w:val="both"/>
            </w:pPr>
          </w:p>
        </w:tc>
        <w:tc>
          <w:tcPr>
            <w:tcW w:w="2126" w:type="dxa"/>
            <w:tcBorders>
              <w:top w:val="single" w:sz="4" w:space="0" w:color="auto"/>
              <w:left w:val="single" w:sz="4" w:space="0" w:color="auto"/>
              <w:bottom w:val="single" w:sz="4" w:space="0" w:color="auto"/>
              <w:right w:val="single" w:sz="4" w:space="0" w:color="auto"/>
            </w:tcBorders>
            <w:hideMark/>
          </w:tcPr>
          <w:p w:rsidR="00B24841" w:rsidRDefault="00B24841" w:rsidP="00A60FBB">
            <w:r>
              <w:lastRenderedPageBreak/>
              <w:t xml:space="preserve">Przepisz do zeszytu temat lekcji a jako notatkę </w:t>
            </w:r>
            <w:r>
              <w:lastRenderedPageBreak/>
              <w:t>wytłuszczone informacje z punktu 5 i 7.</w:t>
            </w:r>
          </w:p>
          <w:p w:rsidR="00B24841" w:rsidRPr="00AA1E51" w:rsidRDefault="00B24841" w:rsidP="00BD760D">
            <w:pPr>
              <w:rPr>
                <w:szCs w:val="24"/>
              </w:rPr>
            </w:pPr>
          </w:p>
        </w:tc>
        <w:tc>
          <w:tcPr>
            <w:tcW w:w="2126" w:type="dxa"/>
            <w:tcBorders>
              <w:top w:val="single" w:sz="4" w:space="0" w:color="auto"/>
              <w:left w:val="single" w:sz="4" w:space="0" w:color="auto"/>
              <w:bottom w:val="single" w:sz="4" w:space="0" w:color="auto"/>
              <w:right w:val="single" w:sz="4" w:space="0" w:color="auto"/>
            </w:tcBorders>
          </w:tcPr>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BD760D">
            <w:pPr>
              <w:rPr>
                <w:szCs w:val="24"/>
              </w:rPr>
            </w:pPr>
          </w:p>
          <w:p w:rsidR="00B24841" w:rsidRDefault="00B24841" w:rsidP="00A60FBB">
            <w:r>
              <w:t xml:space="preserve">Wspólnotę Kościoła tworzą ludzie różnych stanów np. </w:t>
            </w:r>
            <w:r w:rsidRPr="000D118A">
              <w:rPr>
                <w:i/>
                <w:iCs/>
              </w:rPr>
              <w:t>kapłani, rodzice, dzieci, osoby chore, osoby majętne</w:t>
            </w:r>
            <w:r>
              <w:rPr>
                <w:i/>
                <w:iCs/>
              </w:rPr>
              <w:t xml:space="preserve">. </w:t>
            </w:r>
            <w:r>
              <w:t xml:space="preserve">Zastanów się i napisz odpowiedzi na poniższe pytania: </w:t>
            </w:r>
            <w:r w:rsidRPr="00131241">
              <w:rPr>
                <w:b/>
                <w:bCs/>
              </w:rPr>
              <w:t>Jakie</w:t>
            </w:r>
            <w:r>
              <w:t xml:space="preserve"> zadania mają do wypełnienia </w:t>
            </w:r>
            <w:r w:rsidRPr="00131241">
              <w:rPr>
                <w:u w:val="single"/>
              </w:rPr>
              <w:t>te</w:t>
            </w:r>
            <w:r>
              <w:t xml:space="preserve"> </w:t>
            </w:r>
            <w:r w:rsidRPr="004149F5">
              <w:rPr>
                <w:u w:val="single"/>
              </w:rPr>
              <w:t>osoby</w:t>
            </w:r>
            <w:r>
              <w:t xml:space="preserve">  względem wspólnoty Kościoła? </w:t>
            </w:r>
            <w:r w:rsidRPr="00131241">
              <w:rPr>
                <w:b/>
                <w:bCs/>
              </w:rPr>
              <w:t>Jak</w:t>
            </w:r>
            <w:r>
              <w:t xml:space="preserve"> powinni wypełniać swoje zadania? Co powinni okazywać osobom, którym pomagają? </w:t>
            </w:r>
            <w:r w:rsidRPr="00131241">
              <w:rPr>
                <w:b/>
                <w:bCs/>
              </w:rPr>
              <w:t>Skąd</w:t>
            </w:r>
            <w:r>
              <w:t xml:space="preserve"> mogą czerpać siłę i moc do wypełnienia tych zadań?(odpowiedzi odnieś do każdej grupy osób wyżej wymienionej). </w:t>
            </w:r>
            <w:r w:rsidRPr="004149F5">
              <w:rPr>
                <w:u w:val="single"/>
              </w:rPr>
              <w:t>Czas realizacji 2 tygodnie .</w:t>
            </w:r>
            <w:r>
              <w:t xml:space="preserve"> Możesz zdobyć ocenę celującą za </w:t>
            </w:r>
            <w:r>
              <w:lastRenderedPageBreak/>
              <w:t>poprawne i pełne odpowiedzi. Wykonane zadanie   prześlij na pocztę.</w:t>
            </w:r>
          </w:p>
          <w:p w:rsidR="00B24841" w:rsidRPr="00AA1E51" w:rsidRDefault="00B24841" w:rsidP="00BD760D">
            <w:pPr>
              <w:rPr>
                <w:szCs w:val="24"/>
              </w:rPr>
            </w:pPr>
          </w:p>
        </w:tc>
      </w:tr>
    </w:tbl>
    <w:p w:rsidR="006D0F67" w:rsidRDefault="006D0F67" w:rsidP="006D0F67"/>
    <w:p w:rsidR="00F9099B" w:rsidRDefault="00F9099B"/>
    <w:sectPr w:rsidR="00F9099B" w:rsidSect="00BD760D">
      <w:pgSz w:w="16838" w:h="11906" w:orient="landscape"/>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11A"/>
    <w:multiLevelType w:val="hybridMultilevel"/>
    <w:tmpl w:val="13C266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F3E6EEB"/>
    <w:multiLevelType w:val="multilevel"/>
    <w:tmpl w:val="10863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C34DB"/>
    <w:multiLevelType w:val="hybridMultilevel"/>
    <w:tmpl w:val="DDE8C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974850"/>
    <w:multiLevelType w:val="hybridMultilevel"/>
    <w:tmpl w:val="C6C4E2B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17C63C74"/>
    <w:multiLevelType w:val="multilevel"/>
    <w:tmpl w:val="EEDE6E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6954A4"/>
    <w:multiLevelType w:val="hybridMultilevel"/>
    <w:tmpl w:val="DBF4A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E616F"/>
    <w:multiLevelType w:val="hybridMultilevel"/>
    <w:tmpl w:val="F5AC8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263FF7"/>
    <w:multiLevelType w:val="hybridMultilevel"/>
    <w:tmpl w:val="5FB04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61381A"/>
    <w:multiLevelType w:val="hybridMultilevel"/>
    <w:tmpl w:val="BFD49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624CB3"/>
    <w:multiLevelType w:val="hybridMultilevel"/>
    <w:tmpl w:val="78E43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5271D5"/>
    <w:multiLevelType w:val="hybridMultilevel"/>
    <w:tmpl w:val="75166AB2"/>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5AC157DB"/>
    <w:multiLevelType w:val="hybridMultilevel"/>
    <w:tmpl w:val="62420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A13419"/>
    <w:multiLevelType w:val="hybridMultilevel"/>
    <w:tmpl w:val="97BC9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214638"/>
    <w:multiLevelType w:val="hybridMultilevel"/>
    <w:tmpl w:val="40E62F8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63AC18CA"/>
    <w:multiLevelType w:val="hybridMultilevel"/>
    <w:tmpl w:val="46B4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3458EE"/>
    <w:multiLevelType w:val="multilevel"/>
    <w:tmpl w:val="B82C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3F4E6B"/>
    <w:multiLevelType w:val="multilevel"/>
    <w:tmpl w:val="6F6E5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3"/>
  </w:num>
  <w:num w:numId="4">
    <w:abstractNumId w:val="1"/>
  </w:num>
  <w:num w:numId="5">
    <w:abstractNumId w:val="16"/>
  </w:num>
  <w:num w:numId="6">
    <w:abstractNumId w:val="11"/>
  </w:num>
  <w:num w:numId="7">
    <w:abstractNumId w:val="6"/>
  </w:num>
  <w:num w:numId="8">
    <w:abstractNumId w:val="15"/>
  </w:num>
  <w:num w:numId="9">
    <w:abstractNumId w:val="0"/>
  </w:num>
  <w:num w:numId="10">
    <w:abstractNumId w:val="4"/>
  </w:num>
  <w:num w:numId="11">
    <w:abstractNumId w:val="14"/>
  </w:num>
  <w:num w:numId="12">
    <w:abstractNumId w:val="2"/>
  </w:num>
  <w:num w:numId="13">
    <w:abstractNumId w:val="7"/>
  </w:num>
  <w:num w:numId="14">
    <w:abstractNumId w:val="8"/>
  </w:num>
  <w:num w:numId="15">
    <w:abstractNumId w:val="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compat/>
  <w:rsids>
    <w:rsidRoot w:val="006D0F67"/>
    <w:rsid w:val="00035B20"/>
    <w:rsid w:val="000870C3"/>
    <w:rsid w:val="0042568B"/>
    <w:rsid w:val="00436431"/>
    <w:rsid w:val="004A68A5"/>
    <w:rsid w:val="00686F60"/>
    <w:rsid w:val="006D0F67"/>
    <w:rsid w:val="006F4012"/>
    <w:rsid w:val="00947E4F"/>
    <w:rsid w:val="009F6A30"/>
    <w:rsid w:val="00A60FBB"/>
    <w:rsid w:val="00B24841"/>
    <w:rsid w:val="00BD760D"/>
    <w:rsid w:val="00F90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99B"/>
  </w:style>
  <w:style w:type="paragraph" w:styleId="Nagwek2">
    <w:name w:val="heading 2"/>
    <w:basedOn w:val="Normalny"/>
    <w:link w:val="Nagwek2Znak"/>
    <w:uiPriority w:val="9"/>
    <w:qFormat/>
    <w:rsid w:val="00686F60"/>
    <w:pPr>
      <w:spacing w:before="100" w:beforeAutospacing="1" w:after="100" w:afterAutospacing="1" w:line="240" w:lineRule="auto"/>
      <w:outlineLvl w:val="1"/>
    </w:pPr>
    <w:rPr>
      <w:rFonts w:eastAsia="Times New Roman"/>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F67"/>
    <w:rPr>
      <w:color w:val="0000FF"/>
      <w:u w:val="single"/>
    </w:rPr>
  </w:style>
  <w:style w:type="table" w:styleId="Tabela-Siatka">
    <w:name w:val="Table Grid"/>
    <w:basedOn w:val="Standardowy"/>
    <w:uiPriority w:val="59"/>
    <w:rsid w:val="006D0F67"/>
    <w:pPr>
      <w:spacing w:after="0" w:line="240" w:lineRule="auto"/>
    </w:pPr>
    <w:rPr>
      <w:rFonts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D0F67"/>
    <w:pPr>
      <w:widowControl w:val="0"/>
      <w:suppressAutoHyphens/>
      <w:autoSpaceDN w:val="0"/>
      <w:spacing w:after="0" w:line="240" w:lineRule="auto"/>
      <w:textAlignment w:val="baseline"/>
    </w:pPr>
    <w:rPr>
      <w:rFonts w:eastAsia="SimSun" w:cs="Mangal"/>
      <w:color w:val="auto"/>
      <w:kern w:val="3"/>
      <w:sz w:val="24"/>
      <w:szCs w:val="24"/>
      <w:lang w:eastAsia="zh-CN" w:bidi="hi-IN"/>
    </w:rPr>
  </w:style>
  <w:style w:type="paragraph" w:styleId="Akapitzlist">
    <w:name w:val="List Paragraph"/>
    <w:basedOn w:val="Normalny"/>
    <w:uiPriority w:val="34"/>
    <w:qFormat/>
    <w:rsid w:val="006D0F67"/>
    <w:pPr>
      <w:ind w:left="720"/>
      <w:contextualSpacing/>
    </w:pPr>
    <w:rPr>
      <w:rFonts w:cstheme="minorBidi"/>
      <w:color w:val="auto"/>
      <w:sz w:val="24"/>
      <w:szCs w:val="22"/>
    </w:rPr>
  </w:style>
  <w:style w:type="paragraph" w:customStyle="1" w:styleId="Akapitzlist1">
    <w:name w:val="Akapit z listą1"/>
    <w:basedOn w:val="Normalny"/>
    <w:rsid w:val="006D0F67"/>
    <w:pPr>
      <w:suppressAutoHyphens/>
      <w:ind w:left="720"/>
    </w:pPr>
    <w:rPr>
      <w:rFonts w:ascii="Calibri" w:eastAsia="SimSun" w:hAnsi="Calibri"/>
      <w:color w:val="auto"/>
      <w:sz w:val="22"/>
      <w:szCs w:val="22"/>
      <w:lang w:eastAsia="ar-SA"/>
    </w:rPr>
  </w:style>
  <w:style w:type="paragraph" w:styleId="Lista">
    <w:name w:val="List"/>
    <w:basedOn w:val="Normalny"/>
    <w:next w:val="Legenda"/>
    <w:rsid w:val="006D0F67"/>
    <w:pPr>
      <w:spacing w:after="0" w:line="240" w:lineRule="auto"/>
    </w:pPr>
    <w:rPr>
      <w:rFonts w:eastAsia="Times New Roman" w:cs="Arial"/>
      <w:color w:val="auto"/>
      <w:sz w:val="20"/>
      <w:szCs w:val="20"/>
      <w:lang w:eastAsia="pl-PL"/>
    </w:rPr>
  </w:style>
  <w:style w:type="paragraph" w:styleId="NormalnyWeb">
    <w:name w:val="Normal (Web)"/>
    <w:basedOn w:val="Normalny"/>
    <w:uiPriority w:val="99"/>
    <w:unhideWhenUsed/>
    <w:rsid w:val="006D0F67"/>
    <w:pPr>
      <w:spacing w:before="100" w:beforeAutospacing="1" w:after="100" w:afterAutospacing="1" w:line="240" w:lineRule="auto"/>
    </w:pPr>
    <w:rPr>
      <w:rFonts w:eastAsia="Times New Roman"/>
      <w:color w:val="auto"/>
      <w:sz w:val="24"/>
      <w:szCs w:val="24"/>
      <w:lang w:eastAsia="pl-PL"/>
    </w:rPr>
  </w:style>
  <w:style w:type="character" w:customStyle="1" w:styleId="czeinternetowe">
    <w:name w:val="Łącze internetowe"/>
    <w:basedOn w:val="Domylnaczcionkaakapitu"/>
    <w:uiPriority w:val="99"/>
    <w:unhideWhenUsed/>
    <w:rsid w:val="006D0F67"/>
    <w:rPr>
      <w:color w:val="0000FF" w:themeColor="hyperlink"/>
      <w:u w:val="single"/>
    </w:rPr>
  </w:style>
  <w:style w:type="paragraph" w:styleId="Legenda">
    <w:name w:val="caption"/>
    <w:basedOn w:val="Normalny"/>
    <w:next w:val="Normalny"/>
    <w:uiPriority w:val="35"/>
    <w:semiHidden/>
    <w:unhideWhenUsed/>
    <w:qFormat/>
    <w:rsid w:val="006D0F67"/>
    <w:pPr>
      <w:spacing w:line="240" w:lineRule="auto"/>
    </w:pPr>
    <w:rPr>
      <w:b/>
      <w:bCs/>
      <w:color w:val="4F81BD" w:themeColor="accent1"/>
      <w:sz w:val="18"/>
      <w:szCs w:val="18"/>
    </w:rPr>
  </w:style>
  <w:style w:type="paragraph" w:customStyle="1" w:styleId="TableContents">
    <w:name w:val="Table Contents"/>
    <w:basedOn w:val="Normalny"/>
    <w:rsid w:val="00A60FBB"/>
    <w:pPr>
      <w:suppressLineNumbers/>
      <w:suppressAutoHyphens/>
      <w:autoSpaceDN w:val="0"/>
      <w:spacing w:after="0" w:line="240" w:lineRule="auto"/>
      <w:textAlignment w:val="baseline"/>
    </w:pPr>
    <w:rPr>
      <w:rFonts w:ascii="Liberation Serif" w:eastAsia="SimSun" w:hAnsi="Liberation Serif" w:cs="Mangal"/>
      <w:color w:val="auto"/>
      <w:kern w:val="3"/>
      <w:sz w:val="24"/>
      <w:szCs w:val="24"/>
      <w:lang w:eastAsia="zh-CN" w:bidi="hi-IN"/>
    </w:rPr>
  </w:style>
  <w:style w:type="character" w:customStyle="1" w:styleId="Nagwek2Znak">
    <w:name w:val="Nagłówek 2 Znak"/>
    <w:basedOn w:val="Domylnaczcionkaakapitu"/>
    <w:link w:val="Nagwek2"/>
    <w:uiPriority w:val="9"/>
    <w:rsid w:val="00686F60"/>
    <w:rPr>
      <w:rFonts w:eastAsia="Times New Roman"/>
      <w:b/>
      <w:bCs/>
      <w:color w:val="auto"/>
      <w:sz w:val="36"/>
      <w:szCs w:val="36"/>
      <w:lang w:eastAsia="pl-PL"/>
    </w:rPr>
  </w:style>
  <w:style w:type="paragraph" w:styleId="Tekstdymka">
    <w:name w:val="Balloon Text"/>
    <w:basedOn w:val="Normalny"/>
    <w:link w:val="TekstdymkaZnak"/>
    <w:uiPriority w:val="99"/>
    <w:semiHidden/>
    <w:unhideWhenUsed/>
    <w:rsid w:val="00035B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05497">
      <w:bodyDiv w:val="1"/>
      <w:marLeft w:val="0"/>
      <w:marRight w:val="0"/>
      <w:marTop w:val="0"/>
      <w:marBottom w:val="0"/>
      <w:divBdr>
        <w:top w:val="none" w:sz="0" w:space="0" w:color="auto"/>
        <w:left w:val="none" w:sz="0" w:space="0" w:color="auto"/>
        <w:bottom w:val="none" w:sz="0" w:space="0" w:color="auto"/>
        <w:right w:val="none" w:sz="0" w:space="0" w:color="auto"/>
      </w:divBdr>
    </w:div>
    <w:div w:id="777530799">
      <w:bodyDiv w:val="1"/>
      <w:marLeft w:val="0"/>
      <w:marRight w:val="0"/>
      <w:marTop w:val="0"/>
      <w:marBottom w:val="0"/>
      <w:divBdr>
        <w:top w:val="none" w:sz="0" w:space="0" w:color="auto"/>
        <w:left w:val="none" w:sz="0" w:space="0" w:color="auto"/>
        <w:bottom w:val="none" w:sz="0" w:space="0" w:color="auto"/>
        <w:right w:val="none" w:sz="0" w:space="0" w:color="auto"/>
      </w:divBdr>
    </w:div>
    <w:div w:id="935597310">
      <w:bodyDiv w:val="1"/>
      <w:marLeft w:val="0"/>
      <w:marRight w:val="0"/>
      <w:marTop w:val="0"/>
      <w:marBottom w:val="0"/>
      <w:divBdr>
        <w:top w:val="none" w:sz="0" w:space="0" w:color="auto"/>
        <w:left w:val="none" w:sz="0" w:space="0" w:color="auto"/>
        <w:bottom w:val="none" w:sz="0" w:space="0" w:color="auto"/>
        <w:right w:val="none" w:sz="0" w:space="0" w:color="auto"/>
      </w:divBdr>
    </w:div>
    <w:div w:id="987710638">
      <w:bodyDiv w:val="1"/>
      <w:marLeft w:val="0"/>
      <w:marRight w:val="0"/>
      <w:marTop w:val="0"/>
      <w:marBottom w:val="0"/>
      <w:divBdr>
        <w:top w:val="none" w:sz="0" w:space="0" w:color="auto"/>
        <w:left w:val="none" w:sz="0" w:space="0" w:color="auto"/>
        <w:bottom w:val="none" w:sz="0" w:space="0" w:color="auto"/>
        <w:right w:val="none" w:sz="0" w:space="0" w:color="auto"/>
      </w:divBdr>
      <w:divsChild>
        <w:div w:id="660352528">
          <w:marLeft w:val="-108"/>
          <w:marRight w:val="0"/>
          <w:marTop w:val="0"/>
          <w:marBottom w:val="0"/>
          <w:divBdr>
            <w:top w:val="none" w:sz="0" w:space="0" w:color="auto"/>
            <w:left w:val="none" w:sz="0" w:space="0" w:color="auto"/>
            <w:bottom w:val="none" w:sz="0" w:space="0" w:color="auto"/>
            <w:right w:val="none" w:sz="0" w:space="0" w:color="auto"/>
          </w:divBdr>
        </w:div>
      </w:divsChild>
    </w:div>
    <w:div w:id="1532377594">
      <w:bodyDiv w:val="1"/>
      <w:marLeft w:val="0"/>
      <w:marRight w:val="0"/>
      <w:marTop w:val="0"/>
      <w:marBottom w:val="0"/>
      <w:divBdr>
        <w:top w:val="none" w:sz="0" w:space="0" w:color="auto"/>
        <w:left w:val="none" w:sz="0" w:space="0" w:color="auto"/>
        <w:bottom w:val="none" w:sz="0" w:space="0" w:color="auto"/>
        <w:right w:val="none" w:sz="0" w:space="0" w:color="auto"/>
      </w:divBdr>
    </w:div>
    <w:div w:id="1631670206">
      <w:bodyDiv w:val="1"/>
      <w:marLeft w:val="0"/>
      <w:marRight w:val="0"/>
      <w:marTop w:val="0"/>
      <w:marBottom w:val="0"/>
      <w:divBdr>
        <w:top w:val="none" w:sz="0" w:space="0" w:color="auto"/>
        <w:left w:val="none" w:sz="0" w:space="0" w:color="auto"/>
        <w:bottom w:val="none" w:sz="0" w:space="0" w:color="auto"/>
        <w:right w:val="none" w:sz="0" w:space="0" w:color="auto"/>
      </w:divBdr>
    </w:div>
    <w:div w:id="1712220162">
      <w:bodyDiv w:val="1"/>
      <w:marLeft w:val="0"/>
      <w:marRight w:val="0"/>
      <w:marTop w:val="0"/>
      <w:marBottom w:val="0"/>
      <w:divBdr>
        <w:top w:val="none" w:sz="0" w:space="0" w:color="auto"/>
        <w:left w:val="none" w:sz="0" w:space="0" w:color="auto"/>
        <w:bottom w:val="none" w:sz="0" w:space="0" w:color="auto"/>
        <w:right w:val="none" w:sz="0" w:space="0" w:color="auto"/>
      </w:divBdr>
    </w:div>
    <w:div w:id="1799175819">
      <w:bodyDiv w:val="1"/>
      <w:marLeft w:val="0"/>
      <w:marRight w:val="0"/>
      <w:marTop w:val="0"/>
      <w:marBottom w:val="0"/>
      <w:divBdr>
        <w:top w:val="none" w:sz="0" w:space="0" w:color="auto"/>
        <w:left w:val="none" w:sz="0" w:space="0" w:color="auto"/>
        <w:bottom w:val="none" w:sz="0" w:space="0" w:color="auto"/>
        <w:right w:val="none" w:sz="0" w:space="0" w:color="auto"/>
      </w:divBdr>
    </w:div>
    <w:div w:id="1852257449">
      <w:bodyDiv w:val="1"/>
      <w:marLeft w:val="0"/>
      <w:marRight w:val="0"/>
      <w:marTop w:val="0"/>
      <w:marBottom w:val="0"/>
      <w:divBdr>
        <w:top w:val="none" w:sz="0" w:space="0" w:color="auto"/>
        <w:left w:val="none" w:sz="0" w:space="0" w:color="auto"/>
        <w:bottom w:val="none" w:sz="0" w:space="0" w:color="auto"/>
        <w:right w:val="none" w:sz="0" w:space="0" w:color="auto"/>
      </w:divBdr>
    </w:div>
    <w:div w:id="1877623574">
      <w:bodyDiv w:val="1"/>
      <w:marLeft w:val="0"/>
      <w:marRight w:val="0"/>
      <w:marTop w:val="0"/>
      <w:marBottom w:val="0"/>
      <w:divBdr>
        <w:top w:val="none" w:sz="0" w:space="0" w:color="auto"/>
        <w:left w:val="none" w:sz="0" w:space="0" w:color="auto"/>
        <w:bottom w:val="none" w:sz="0" w:space="0" w:color="auto"/>
        <w:right w:val="none" w:sz="0" w:space="0" w:color="auto"/>
      </w:divBdr>
    </w:div>
    <w:div w:id="2099519871">
      <w:bodyDiv w:val="1"/>
      <w:marLeft w:val="0"/>
      <w:marRight w:val="0"/>
      <w:marTop w:val="0"/>
      <w:marBottom w:val="0"/>
      <w:divBdr>
        <w:top w:val="none" w:sz="0" w:space="0" w:color="auto"/>
        <w:left w:val="none" w:sz="0" w:space="0" w:color="auto"/>
        <w:bottom w:val="none" w:sz="0" w:space="0" w:color="auto"/>
        <w:right w:val="none" w:sz="0" w:space="0" w:color="auto"/>
      </w:divBdr>
    </w:div>
    <w:div w:id="21432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rzypczynska-krata@sp2pt.onmicrosoft.com" TargetMode="External"/><Relationship Id="rId13" Type="http://schemas.openxmlformats.org/officeDocument/2006/relationships/image" Target="media/image1.png"/><Relationship Id="rId18" Type="http://schemas.openxmlformats.org/officeDocument/2006/relationships/hyperlink" Target="https://www.openoffice.org/pl/download/index.html" TargetMode="External"/><Relationship Id="rId26" Type="http://schemas.openxmlformats.org/officeDocument/2006/relationships/hyperlink" Target="https://youtu.be/6qOtbNliIK4" TargetMode="External"/><Relationship Id="rId3" Type="http://schemas.openxmlformats.org/officeDocument/2006/relationships/styles" Target="styles.xml"/><Relationship Id="rId21" Type="http://schemas.openxmlformats.org/officeDocument/2006/relationships/hyperlink" Target="https://www.youtube.com/watch?v=gKoU9SkYQK0" TargetMode="External"/><Relationship Id="rId7" Type="http://schemas.openxmlformats.org/officeDocument/2006/relationships/hyperlink" Target="mailto:mbakowska2@sp2pt.onmicrosoft.com" TargetMode="External"/><Relationship Id="rId12" Type="http://schemas.openxmlformats.org/officeDocument/2006/relationships/hyperlink" Target="https://www.youtube.com/watch?v=GdPpsI9ZMPE" TargetMode="External"/><Relationship Id="rId17" Type="http://schemas.openxmlformats.org/officeDocument/2006/relationships/hyperlink" Target="mailto:mbakowska2@sp2pt.onmicrosoft.com" TargetMode="External"/><Relationship Id="rId25" Type="http://schemas.openxmlformats.org/officeDocument/2006/relationships/hyperlink" Target="https://youtu.be/Patm_eu02ow" TargetMode="External"/><Relationship Id="rId2" Type="http://schemas.openxmlformats.org/officeDocument/2006/relationships/numbering" Target="numbering.xml"/><Relationship Id="rId16" Type="http://schemas.openxmlformats.org/officeDocument/2006/relationships/hyperlink" Target="https://youtu.be/wBNmPIWKYrg" TargetMode="External"/><Relationship Id="rId20" Type="http://schemas.openxmlformats.org/officeDocument/2006/relationships/hyperlink" Target="mailto:informatyka.henpir@wp.pl" TargetMode="External"/><Relationship Id="rId29" Type="http://schemas.openxmlformats.org/officeDocument/2006/relationships/hyperlink" Target="https://www.youtube.com/watch?v=K80TBBtqpvM" TargetMode="External"/><Relationship Id="rId1" Type="http://schemas.openxmlformats.org/officeDocument/2006/relationships/customXml" Target="../customXml/item1.xml"/><Relationship Id="rId6" Type="http://schemas.openxmlformats.org/officeDocument/2006/relationships/hyperlink" Target="https://www.youtube.com/watch?v=TLaCN355r5M" TargetMode="External"/><Relationship Id="rId11" Type="http://schemas.openxmlformats.org/officeDocument/2006/relationships/hyperlink" Target="https://www.youtube.com/watch?v=XUIJ9pBDlHs" TargetMode="External"/><Relationship Id="rId24" Type="http://schemas.openxmlformats.org/officeDocument/2006/relationships/hyperlink" Target="https://www.youtube.com/watch?v=SFRXh6frkUw" TargetMode="External"/><Relationship Id="rId5" Type="http://schemas.openxmlformats.org/officeDocument/2006/relationships/webSettings" Target="webSettings.xml"/><Relationship Id="rId15" Type="http://schemas.openxmlformats.org/officeDocument/2006/relationships/hyperlink" Target="mailto:mbakowska2@sp2pt.onmicrosoft.com" TargetMode="External"/><Relationship Id="rId23" Type="http://schemas.openxmlformats.org/officeDocument/2006/relationships/hyperlink" Target="https://www.youtube.com/watch?v=deyze39upX4" TargetMode="External"/><Relationship Id="rId28" Type="http://schemas.openxmlformats.org/officeDocument/2006/relationships/hyperlink" Target="https://stacja7.pl/lednica-2000/34-talenty-sa-mocne-strony/" TargetMode="External"/><Relationship Id="rId10" Type="http://schemas.openxmlformats.org/officeDocument/2006/relationships/hyperlink" Target="mailto:jkostrzewa@sp2pt.onmicrosoft.com" TargetMode="External"/><Relationship Id="rId19" Type="http://schemas.openxmlformats.org/officeDocument/2006/relationships/hyperlink" Target="mailto:hpirek@sp2pt.onmicrosof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odreczniki.pl/a/majowe-spiewanie/DzyIEJSBJ" TargetMode="External"/><Relationship Id="rId14" Type="http://schemas.openxmlformats.org/officeDocument/2006/relationships/image" Target="media/image2.jpeg"/><Relationship Id="rId22" Type="http://schemas.openxmlformats.org/officeDocument/2006/relationships/hyperlink" Target="https://www.youtube.com/watch?v=MYTildrXdrg" TargetMode="External"/><Relationship Id="rId27" Type="http://schemas.openxmlformats.org/officeDocument/2006/relationships/hyperlink" Target="https://youtu.be/IJIwqUD471g"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FFAD-913D-4CB4-927E-CC4ACA09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4146</Words>
  <Characters>24876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bakowscy</dc:creator>
  <cp:lastModifiedBy>bakowscy</cp:lastModifiedBy>
  <cp:revision>1</cp:revision>
  <dcterms:created xsi:type="dcterms:W3CDTF">2020-05-05T12:49:00Z</dcterms:created>
  <dcterms:modified xsi:type="dcterms:W3CDTF">2020-05-05T15:07:00Z</dcterms:modified>
</cp:coreProperties>
</file>