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B16C09">
        <w:trPr>
          <w:trHeight w:val="410"/>
        </w:trPr>
        <w:tc>
          <w:tcPr>
            <w:tcW w:w="817" w:type="dxa"/>
          </w:tcPr>
          <w:p w:rsidR="00F93516" w:rsidRDefault="000A5CDD">
            <w:r>
              <w:t>20</w:t>
            </w:r>
            <w:r w:rsidR="0040605C">
              <w:t>.0</w:t>
            </w:r>
            <w:r w:rsidR="008158FC">
              <w:t>5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</w:t>
            </w:r>
            <w:r w:rsidR="00EE5452">
              <w:t>polonistyczna</w:t>
            </w:r>
          </w:p>
          <w:p w:rsidR="00B039AF" w:rsidRDefault="00B039AF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0F29B3" w:rsidRDefault="000F29B3" w:rsidP="00B039AF"/>
          <w:p w:rsidR="009135E5" w:rsidRDefault="009135E5" w:rsidP="00B039AF"/>
          <w:p w:rsidR="000A5CDD" w:rsidRDefault="000A5CDD" w:rsidP="00B039AF"/>
          <w:p w:rsidR="000A5CDD" w:rsidRDefault="000A5CDD" w:rsidP="00B039AF"/>
          <w:p w:rsidR="000A5CDD" w:rsidRDefault="000A5CDD" w:rsidP="00B039AF"/>
          <w:p w:rsidR="000A5CDD" w:rsidRDefault="000A5CDD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C42851" w:rsidRDefault="00C42851" w:rsidP="00870514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lastRenderedPageBreak/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0F29B3" w:rsidRDefault="000F29B3"/>
          <w:p w:rsidR="009135E5" w:rsidRDefault="009135E5"/>
          <w:p w:rsidR="009135E5" w:rsidRDefault="009135E5"/>
          <w:p w:rsidR="009135E5" w:rsidRDefault="009135E5"/>
          <w:p w:rsidR="009135E5" w:rsidRDefault="009135E5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9135E5" w:rsidRDefault="009135E5"/>
          <w:p w:rsidR="000A5CDD" w:rsidRDefault="000A5CDD"/>
          <w:p w:rsidR="000A5CDD" w:rsidRDefault="000A5CDD"/>
          <w:p w:rsidR="000A5CDD" w:rsidRDefault="000A5CDD"/>
          <w:p w:rsidR="000A5CDD" w:rsidRDefault="000A5CDD"/>
          <w:p w:rsidR="00F04412" w:rsidRDefault="007A1723">
            <w:r>
              <w:t>Sylwia Budzisz</w:t>
            </w:r>
          </w:p>
          <w:p w:rsidR="0075177B" w:rsidRDefault="0075177B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C42851" w:rsidRDefault="00C42851" w:rsidP="00C16CC4">
            <w:r>
              <w:t>Julita 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</w:tc>
        <w:tc>
          <w:tcPr>
            <w:tcW w:w="5529" w:type="dxa"/>
          </w:tcPr>
          <w:p w:rsidR="000A5CDD" w:rsidRDefault="00FA3FD8" w:rsidP="000A5CDD">
            <w:pPr>
              <w:pStyle w:val="Standard"/>
              <w:rPr>
                <w:b/>
              </w:rPr>
            </w:pPr>
            <w:r w:rsidRPr="00EE5452">
              <w:lastRenderedPageBreak/>
              <w:t>Temat:</w:t>
            </w:r>
            <w:r w:rsidR="000A5CDD">
              <w:rPr>
                <w:b/>
              </w:rPr>
              <w:t xml:space="preserve"> O psie, który jeździł koleją</w:t>
            </w:r>
          </w:p>
          <w:p w:rsidR="000A5CDD" w:rsidRPr="000A5CDD" w:rsidRDefault="000A5CDD" w:rsidP="000A5CDD">
            <w:pPr>
              <w:pStyle w:val="Standard"/>
            </w:pPr>
            <w:r w:rsidRPr="000A5CDD">
              <w:t xml:space="preserve">Swobodne wypowiedzi na </w:t>
            </w:r>
            <w:r>
              <w:t>temat lektury: „</w:t>
            </w:r>
            <w:r w:rsidRPr="000A5CDD">
              <w:t>O psie, który jeździł koleją</w:t>
            </w:r>
            <w:r>
              <w:t>”</w:t>
            </w:r>
            <w:r w:rsidRPr="000A5CDD">
              <w:t>.</w:t>
            </w:r>
          </w:p>
          <w:p w:rsidR="000A5CDD" w:rsidRPr="000A5CDD" w:rsidRDefault="008A79E1" w:rsidP="000A5CDD">
            <w:pPr>
              <w:pStyle w:val="Standard"/>
            </w:pPr>
            <w:hyperlink r:id="rId8" w:history="1">
              <w:r w:rsidR="000A5CDD" w:rsidRPr="00170A0B">
                <w:rPr>
                  <w:rStyle w:val="Hipercze"/>
                  <w:b/>
                </w:rPr>
                <w:t>https://youtu.be/aHXd5pxCcaA</w:t>
              </w:r>
            </w:hyperlink>
            <w:r w:rsidR="000A5CDD">
              <w:rPr>
                <w:b/>
              </w:rPr>
              <w:t xml:space="preserve">  – </w:t>
            </w:r>
            <w:r w:rsidR="000A5CDD" w:rsidRPr="000A5CDD">
              <w:t xml:space="preserve">link do treści lektury  </w:t>
            </w:r>
          </w:p>
          <w:p w:rsidR="000A5CDD" w:rsidRPr="000A5CDD" w:rsidRDefault="000A5CDD" w:rsidP="000A5CDD">
            <w:pPr>
              <w:pStyle w:val="Standard"/>
            </w:pPr>
            <w:r>
              <w:t>podręcznik str. 28-</w:t>
            </w:r>
            <w:r w:rsidRPr="000A5CDD">
              <w:t>29</w:t>
            </w:r>
          </w:p>
          <w:p w:rsidR="000A5CDD" w:rsidRDefault="000A5CDD" w:rsidP="000A5CDD">
            <w:pPr>
              <w:pStyle w:val="Standard"/>
              <w:rPr>
                <w:b/>
              </w:rPr>
            </w:pPr>
            <w:r>
              <w:t>karty ćwiczeń ćw. 1-</w:t>
            </w:r>
            <w:r w:rsidRPr="000A5CDD">
              <w:t>2 str. 16</w:t>
            </w:r>
            <w:r>
              <w:rPr>
                <w:b/>
              </w:rPr>
              <w:t xml:space="preserve">             </w:t>
            </w:r>
          </w:p>
          <w:p w:rsidR="000A5CDD" w:rsidRDefault="000A5CDD" w:rsidP="000A5CDD">
            <w:pPr>
              <w:pStyle w:val="Standard"/>
              <w:rPr>
                <w:b/>
              </w:rPr>
            </w:pPr>
          </w:p>
          <w:p w:rsidR="000A5CDD" w:rsidRDefault="000A5CDD" w:rsidP="000A5CDD">
            <w:pPr>
              <w:pStyle w:val="Standard"/>
              <w:rPr>
                <w:b/>
              </w:rPr>
            </w:pPr>
            <w:r>
              <w:rPr>
                <w:b/>
              </w:rPr>
              <w:t>Zapamiętaj!</w:t>
            </w:r>
          </w:p>
          <w:p w:rsidR="000A5CDD" w:rsidRDefault="000A5CDD" w:rsidP="000A5CDD">
            <w:pPr>
              <w:pStyle w:val="Standard"/>
            </w:pPr>
            <w:r>
              <w:t>Wiek to 100 lat</w:t>
            </w:r>
          </w:p>
          <w:p w:rsidR="000A5CDD" w:rsidRDefault="000A5CDD" w:rsidP="000A5CDD">
            <w:pPr>
              <w:pStyle w:val="Standard"/>
            </w:pPr>
            <w:r>
              <w:t>Rok to 12 miesięcy,</w:t>
            </w:r>
          </w:p>
          <w:p w:rsidR="000A5CDD" w:rsidRPr="000A5CDD" w:rsidRDefault="000A5CDD" w:rsidP="000A5CDD">
            <w:pPr>
              <w:pStyle w:val="Standard"/>
            </w:pPr>
            <w:r w:rsidRPr="000A5CDD">
              <w:t xml:space="preserve">Rok to 4 kwartały                                </w:t>
            </w:r>
          </w:p>
          <w:p w:rsidR="000A5CDD" w:rsidRPr="000A5CDD" w:rsidRDefault="000A5CDD" w:rsidP="000A5CDD">
            <w:pPr>
              <w:pStyle w:val="Standard"/>
            </w:pPr>
            <w:r w:rsidRPr="000A5CDD">
              <w:t>podręcznik str. 119</w:t>
            </w:r>
          </w:p>
          <w:p w:rsidR="000A5CDD" w:rsidRPr="000A5CDD" w:rsidRDefault="000A5CDD" w:rsidP="000A5CDD">
            <w:pPr>
              <w:pStyle w:val="Standard"/>
            </w:pPr>
            <w:r>
              <w:t>karty matematyczne ćw. 6-</w:t>
            </w:r>
            <w:r w:rsidRPr="000A5CDD">
              <w:t>8 str. 15</w:t>
            </w:r>
          </w:p>
          <w:p w:rsidR="000A5CDD" w:rsidRDefault="000A5CDD" w:rsidP="000A5CDD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0A5CDD" w:rsidRDefault="000A5CDD" w:rsidP="000A5CDD">
            <w:pPr>
              <w:pStyle w:val="Standard"/>
              <w:rPr>
                <w:b/>
              </w:rPr>
            </w:pPr>
            <w:r>
              <w:rPr>
                <w:b/>
              </w:rPr>
              <w:t>karty matematyczne ćw. 9-10 str. 15</w:t>
            </w:r>
          </w:p>
          <w:p w:rsidR="00880EFD" w:rsidRDefault="00880EFD" w:rsidP="000A5CDD">
            <w:pPr>
              <w:rPr>
                <w:b/>
              </w:rPr>
            </w:pPr>
          </w:p>
          <w:p w:rsidR="00E8725B" w:rsidRPr="00E8725B" w:rsidRDefault="00E8725B" w:rsidP="00E8725B">
            <w:pPr>
              <w:suppressAutoHyphens/>
              <w:autoSpaceDN w:val="0"/>
              <w:textAlignment w:val="baseline"/>
              <w:rPr>
                <w:rFonts w:eastAsia="Dutch801EU-Bold" w:cs="Dutch801EU-Bold"/>
                <w:kern w:val="3"/>
                <w:szCs w:val="24"/>
              </w:rPr>
            </w:pPr>
            <w:r w:rsidRPr="00E8725B">
              <w:rPr>
                <w:rFonts w:eastAsia="Dutch801EU-Bold" w:cs="Dutch801EU-Bold"/>
                <w:kern w:val="3"/>
                <w:szCs w:val="24"/>
              </w:rPr>
              <w:t xml:space="preserve">Temat: </w:t>
            </w:r>
            <w:r w:rsidRPr="00E8725B">
              <w:rPr>
                <w:rFonts w:eastAsia="Dutch801EU-Bold" w:cs="Dutch801EU-Bold"/>
                <w:b/>
                <w:kern w:val="3"/>
                <w:szCs w:val="24"/>
              </w:rPr>
              <w:t>Zasady pracy przy komputerze.</w:t>
            </w:r>
          </w:p>
          <w:p w:rsidR="00E8725B" w:rsidRPr="00E8725B" w:rsidRDefault="00870514" w:rsidP="00E8725B">
            <w:p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r>
              <w:rPr>
                <w:rFonts w:eastAsia="SimSun" w:cs="Tahoma"/>
                <w:kern w:val="3"/>
              </w:rPr>
              <w:t xml:space="preserve">Obejrzyj film: </w:t>
            </w:r>
            <w:hyperlink r:id="rId9" w:history="1">
              <w:r w:rsidR="00E8725B" w:rsidRPr="00170A0B">
                <w:rPr>
                  <w:rStyle w:val="Hipercze"/>
                  <w:rFonts w:eastAsia="SimSun" w:cs="Tahoma"/>
                  <w:b/>
                  <w:kern w:val="3"/>
                </w:rPr>
                <w:t>http://static.scholaris.pl/resource_imp/106/106327/PLIKI_4/ZAK01602-480.mp4</w:t>
              </w:r>
            </w:hyperlink>
            <w:r w:rsidR="00E8725B">
              <w:rPr>
                <w:rFonts w:eastAsia="SimSun" w:cs="Tahoma"/>
                <w:b/>
                <w:kern w:val="3"/>
              </w:rPr>
              <w:t xml:space="preserve"> </w:t>
            </w:r>
          </w:p>
          <w:p w:rsidR="00E8725B" w:rsidRPr="00E8725B" w:rsidRDefault="00E8725B" w:rsidP="00E8725B">
            <w:p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r w:rsidRPr="00E8725B">
              <w:rPr>
                <w:rFonts w:eastAsia="SimSun" w:cs="Tahoma"/>
                <w:kern w:val="3"/>
              </w:rPr>
              <w:t>Zastanów się czy stosujesz te zasady?</w:t>
            </w:r>
          </w:p>
          <w:p w:rsidR="00E8725B" w:rsidRPr="00E8725B" w:rsidRDefault="00E8725B" w:rsidP="00E8725B">
            <w:p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bookmarkStart w:id="0" w:name="DbsUHtyAE_pl_main__A"/>
            <w:bookmarkEnd w:id="0"/>
            <w:r w:rsidRPr="00E8725B">
              <w:rPr>
                <w:rFonts w:eastAsia="SimSun" w:cs="Tahoma"/>
                <w:kern w:val="3"/>
              </w:rPr>
              <w:t>Aby praca przy komputerze była pożyteczna i jednocześnie przyjemna, należy spełnić następujące warunki:</w:t>
            </w:r>
          </w:p>
          <w:p w:rsidR="00E8725B" w:rsidRPr="00E8725B" w:rsidRDefault="00E8725B" w:rsidP="00E8725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bookmarkStart w:id="1" w:name="DbsUHtyAE_pl_main__D"/>
            <w:bookmarkEnd w:id="1"/>
            <w:r w:rsidRPr="00E8725B">
              <w:rPr>
                <w:rFonts w:eastAsia="SimSun" w:cs="Tahoma"/>
                <w:kern w:val="3"/>
              </w:rPr>
              <w:t>krzesło i biurko powinny być dopasowane do twojego wzrostu;</w:t>
            </w:r>
          </w:p>
          <w:p w:rsidR="00E8725B" w:rsidRPr="00E8725B" w:rsidRDefault="00E8725B" w:rsidP="00E8725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bookmarkStart w:id="2" w:name="DbsUHtyAE_pl_main__F"/>
            <w:bookmarkEnd w:id="2"/>
            <w:r w:rsidRPr="00E8725B">
              <w:rPr>
                <w:rFonts w:eastAsia="SimSun" w:cs="Tahoma"/>
                <w:kern w:val="3"/>
              </w:rPr>
              <w:lastRenderedPageBreak/>
              <w:t>klawiaturę i ekran monitora należy ustawić w odpowiedniej odległości, dostosowanej wzrostu i wzroku użytkownika;</w:t>
            </w:r>
          </w:p>
          <w:p w:rsidR="00E8725B" w:rsidRPr="00E8725B" w:rsidRDefault="00E8725B" w:rsidP="00E8725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20"/>
              <w:textAlignment w:val="baseline"/>
              <w:rPr>
                <w:rFonts w:eastAsia="SimSun" w:cs="Tahoma"/>
                <w:kern w:val="3"/>
              </w:rPr>
            </w:pPr>
            <w:bookmarkStart w:id="3" w:name="DbsUHtyAE_pl_main__H"/>
            <w:bookmarkEnd w:id="3"/>
            <w:r w:rsidRPr="00E8725B">
              <w:rPr>
                <w:rFonts w:eastAsia="SimSun" w:cs="Tahoma"/>
                <w:kern w:val="3"/>
              </w:rPr>
              <w:t>zadbaj o właściwe oświetlenie;</w:t>
            </w:r>
          </w:p>
          <w:p w:rsidR="000A5CDD" w:rsidRDefault="00E8725B" w:rsidP="00E8725B">
            <w:pPr>
              <w:rPr>
                <w:b/>
              </w:rPr>
            </w:pPr>
            <w:bookmarkStart w:id="4" w:name="DbsUHtyAE_pl_main__J"/>
            <w:bookmarkEnd w:id="4"/>
            <w:r w:rsidRPr="00E8725B">
              <w:rPr>
                <w:rFonts w:eastAsia="SimSun" w:cs="Tahoma"/>
                <w:kern w:val="3"/>
              </w:rPr>
              <w:t>zapewnij sobie częste przerwy w pracy z komputerem, które pozwolą ci się zrelaksować i umożliwią odpoczynek oczom, mięśniom szyi, barku i dłoni.</w:t>
            </w:r>
          </w:p>
          <w:p w:rsidR="000A5CDD" w:rsidRDefault="000A5CDD" w:rsidP="000A5CDD">
            <w:pPr>
              <w:rPr>
                <w:b/>
              </w:rPr>
            </w:pPr>
          </w:p>
          <w:p w:rsidR="000A5CDD" w:rsidRDefault="000A5CDD" w:rsidP="000A5CDD">
            <w:pPr>
              <w:pStyle w:val="Standard"/>
              <w:rPr>
                <w:b/>
              </w:rPr>
            </w:pPr>
            <w:r w:rsidRPr="000A5CDD">
              <w:t>W zdrowym ciele zdrowy duch – ćwiczenia gimnastyczne</w:t>
            </w:r>
            <w:r>
              <w:rPr>
                <w:b/>
              </w:rPr>
              <w:t xml:space="preserve">  </w:t>
            </w:r>
          </w:p>
          <w:p w:rsidR="00870514" w:rsidRDefault="008A79E1" w:rsidP="00870514">
            <w:pPr>
              <w:pStyle w:val="Standard"/>
              <w:rPr>
                <w:b/>
              </w:rPr>
            </w:pPr>
            <w:hyperlink r:id="rId10" w:history="1">
              <w:r w:rsidR="000A5CDD" w:rsidRPr="00170A0B">
                <w:rPr>
                  <w:rStyle w:val="Hipercze"/>
                  <w:b/>
                </w:rPr>
                <w:t>https://youtu.be/FacAJxiIzh4</w:t>
              </w:r>
            </w:hyperlink>
          </w:p>
          <w:p w:rsidR="000A5CDD" w:rsidRPr="00870514" w:rsidRDefault="000A5CDD" w:rsidP="00870514">
            <w:pPr>
              <w:pStyle w:val="Standard"/>
            </w:pPr>
            <w:r>
              <w:rPr>
                <w:b/>
              </w:rPr>
              <w:t xml:space="preserve">     </w:t>
            </w:r>
          </w:p>
        </w:tc>
        <w:tc>
          <w:tcPr>
            <w:tcW w:w="2693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471BEA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020836" w:rsidRDefault="00020836" w:rsidP="008A3381">
            <w:r w:rsidRPr="00020836">
              <w:t>jkubicka@sp2pt.onmicrosoft.com</w:t>
            </w:r>
          </w:p>
          <w:p w:rsidR="00751D64" w:rsidRDefault="00751D64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Default="00471BEA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8A3381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D6CD5" w:rsidRDefault="000D6CD5" w:rsidP="008A3381">
            <w:pPr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5C747C" w:rsidRPr="005C747C" w:rsidRDefault="005C747C" w:rsidP="00C16CC4"/>
        </w:tc>
        <w:tc>
          <w:tcPr>
            <w:tcW w:w="2220" w:type="dxa"/>
          </w:tcPr>
          <w:p w:rsidR="00C17AFD" w:rsidRDefault="00C17AFD" w:rsidP="00C17AFD">
            <w:r>
              <w:t>Spotkanie on-line uczniów z wychowawcą – dotyczy edukacji polonistycznej i matematycznej</w:t>
            </w:r>
          </w:p>
          <w:p w:rsidR="00C17AFD" w:rsidRPr="00D41D21" w:rsidRDefault="00C17AFD" w:rsidP="00C17AFD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C17AFD" w:rsidRDefault="00C17AFD" w:rsidP="00C17AF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FA0530"/>
          <w:p w:rsidR="00E8725B" w:rsidRDefault="00E8725B" w:rsidP="00FA0530"/>
          <w:p w:rsidR="00E8725B" w:rsidRDefault="00E8725B" w:rsidP="00FA0530"/>
          <w:p w:rsidR="00E8725B" w:rsidRDefault="00E8725B" w:rsidP="00FA0530"/>
          <w:p w:rsidR="00E8725B" w:rsidRDefault="00E8725B" w:rsidP="00FA0530"/>
          <w:p w:rsidR="00E8725B" w:rsidRDefault="00E8725B" w:rsidP="00FA0530"/>
          <w:p w:rsidR="00E8725B" w:rsidRDefault="00E8725B" w:rsidP="00FA0530">
            <w:pPr>
              <w:rPr>
                <w:color w:val="000000"/>
                <w:szCs w:val="24"/>
              </w:rPr>
            </w:pPr>
          </w:p>
          <w:p w:rsidR="00E8725B" w:rsidRDefault="00E8725B" w:rsidP="00FA0530">
            <w:pPr>
              <w:rPr>
                <w:color w:val="000000"/>
                <w:szCs w:val="24"/>
              </w:rPr>
            </w:pPr>
          </w:p>
          <w:p w:rsidR="00E8725B" w:rsidRDefault="00E8725B" w:rsidP="00FA0530">
            <w:r>
              <w:rPr>
                <w:color w:val="000000"/>
                <w:szCs w:val="24"/>
              </w:rPr>
              <w:t xml:space="preserve">Dla swojego zdrowia nie powinieneś spędzać przed monitorem  więcej niż </w:t>
            </w:r>
            <w:r w:rsidRPr="00E8725B">
              <w:rPr>
                <w:b/>
                <w:color w:val="000000"/>
                <w:szCs w:val="24"/>
              </w:rPr>
              <w:t>60</w:t>
            </w:r>
            <w:r>
              <w:rPr>
                <w:color w:val="000000"/>
                <w:szCs w:val="24"/>
              </w:rPr>
              <w:t xml:space="preserve"> minut.</w:t>
            </w:r>
          </w:p>
        </w:tc>
      </w:tr>
      <w:tr w:rsidR="00B039AF" w:rsidTr="00CA7EBA">
        <w:trPr>
          <w:trHeight w:val="1544"/>
        </w:trPr>
        <w:tc>
          <w:tcPr>
            <w:tcW w:w="817" w:type="dxa"/>
          </w:tcPr>
          <w:p w:rsidR="00F93516" w:rsidRDefault="000A5CDD">
            <w:r>
              <w:lastRenderedPageBreak/>
              <w:t>21</w:t>
            </w:r>
            <w:r w:rsidR="00323940">
              <w:t>.0</w:t>
            </w:r>
            <w:r w:rsidR="008158FC"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E8725B" w:rsidRDefault="00E8725B" w:rsidP="00686749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DA357A" w:rsidRDefault="00DA357A" w:rsidP="008538FC"/>
          <w:p w:rsidR="00DA357A" w:rsidRDefault="00DA357A" w:rsidP="008538FC"/>
          <w:p w:rsidR="00DA357A" w:rsidRDefault="00DA357A" w:rsidP="008538F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173530" w:rsidRDefault="005040CA" w:rsidP="00870514">
            <w:pPr>
              <w:jc w:val="center"/>
            </w:pPr>
            <w:proofErr w:type="spellStart"/>
            <w:r>
              <w:t>wf</w:t>
            </w:r>
            <w:proofErr w:type="spellEnd"/>
          </w:p>
          <w:p w:rsidR="0039638F" w:rsidRPr="00686749" w:rsidRDefault="0039638F" w:rsidP="0039638F">
            <w:pPr>
              <w:jc w:val="center"/>
            </w:pPr>
          </w:p>
        </w:tc>
        <w:tc>
          <w:tcPr>
            <w:tcW w:w="1842" w:type="dxa"/>
          </w:tcPr>
          <w:p w:rsidR="00F93516" w:rsidRDefault="00323940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E8725B" w:rsidRDefault="00E8725B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DA357A" w:rsidRDefault="00DA357A" w:rsidP="005040CA"/>
          <w:p w:rsidR="00DA357A" w:rsidRDefault="00DA357A" w:rsidP="005040CA"/>
          <w:p w:rsidR="00DA357A" w:rsidRDefault="00DA357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0D6CD5" w:rsidRDefault="000D6CD5"/>
        </w:tc>
        <w:tc>
          <w:tcPr>
            <w:tcW w:w="5529" w:type="dxa"/>
          </w:tcPr>
          <w:p w:rsidR="00E8725B" w:rsidRDefault="00DA357A" w:rsidP="00E8725B">
            <w:pPr>
              <w:pStyle w:val="Standard"/>
            </w:pPr>
            <w:r>
              <w:lastRenderedPageBreak/>
              <w:t>Temat:</w:t>
            </w:r>
            <w:r w:rsidR="0039638F">
              <w:t xml:space="preserve"> </w:t>
            </w:r>
            <w:r w:rsidR="00E8725B" w:rsidRPr="00E8725B">
              <w:rPr>
                <w:b/>
              </w:rPr>
              <w:t>O psie, który jeździł koleją</w:t>
            </w:r>
          </w:p>
          <w:p w:rsidR="00E8725B" w:rsidRDefault="00E8725B" w:rsidP="00E8725B">
            <w:pPr>
              <w:pStyle w:val="Standard"/>
            </w:pPr>
            <w:r>
              <w:t>Wyszukiwanie we fragmencie lektury zdań opisujących psa Lampo. Wskazywanie rzeczowników i przymiotników w zdaniach, dopisywanie przymiotników określających charakter psa.</w:t>
            </w:r>
          </w:p>
          <w:p w:rsidR="00E8725B" w:rsidRDefault="00E8725B" w:rsidP="00E8725B">
            <w:pPr>
              <w:pStyle w:val="Standard"/>
            </w:pPr>
            <w:r>
              <w:t>Karty ćwiczeń ćw.5-6 str. 18</w:t>
            </w:r>
          </w:p>
          <w:p w:rsidR="00E8725B" w:rsidRDefault="00E8725B" w:rsidP="00E8725B">
            <w:pPr>
              <w:pStyle w:val="Standard"/>
            </w:pPr>
            <w:r>
              <w:t>Odczytywanie i zapisanie do zeszytu hasła. Uzasadnianie swojego zdania na jego temat.</w:t>
            </w:r>
          </w:p>
          <w:p w:rsidR="00E8725B" w:rsidRDefault="00E8725B" w:rsidP="00E8725B">
            <w:pPr>
              <w:pStyle w:val="Standard"/>
            </w:pPr>
            <w:r>
              <w:t xml:space="preserve">Karty ćwiczeń ćw. 7 str. 18                                 </w:t>
            </w:r>
          </w:p>
          <w:p w:rsidR="00E8725B" w:rsidRDefault="00E8725B" w:rsidP="00E8725B">
            <w:pPr>
              <w:pStyle w:val="Standard"/>
            </w:pPr>
            <w:r>
              <w:t>Wykonanie testu ze znajomości lektury</w:t>
            </w:r>
          </w:p>
          <w:p w:rsidR="00E8725B" w:rsidRDefault="00E8725B" w:rsidP="00E8725B">
            <w:pPr>
              <w:pStyle w:val="Standard"/>
            </w:pPr>
            <w:r>
              <w:t>podręcznik str. 30-31</w:t>
            </w:r>
          </w:p>
          <w:p w:rsidR="00E8725B" w:rsidRDefault="00E8725B" w:rsidP="00E8725B">
            <w:pPr>
              <w:pStyle w:val="Standard"/>
            </w:pPr>
            <w:r>
              <w:t>karty ćwiczeń ćw. 3 str. 17</w:t>
            </w:r>
          </w:p>
          <w:p w:rsidR="00E8725B" w:rsidRPr="00E8725B" w:rsidRDefault="00E8725B" w:rsidP="00E8725B">
            <w:pPr>
              <w:pStyle w:val="Standard"/>
              <w:rPr>
                <w:b/>
              </w:rPr>
            </w:pPr>
            <w:r w:rsidRPr="00E8725B">
              <w:rPr>
                <w:b/>
              </w:rPr>
              <w:t>Zadanie do samodzielnego wykonania</w:t>
            </w:r>
          </w:p>
          <w:p w:rsidR="00E8725B" w:rsidRDefault="00E8725B" w:rsidP="00E8725B">
            <w:pPr>
              <w:pStyle w:val="Standard"/>
            </w:pPr>
            <w:r>
              <w:t>Napisz kilka zdań w zeszycie o wybranej przygodzie psa  Lampo.</w:t>
            </w:r>
          </w:p>
          <w:p w:rsidR="0039638F" w:rsidRDefault="0039638F" w:rsidP="000A5CDD">
            <w:pPr>
              <w:pStyle w:val="Standard"/>
              <w:rPr>
                <w:b/>
              </w:rPr>
            </w:pPr>
          </w:p>
          <w:p w:rsidR="00870514" w:rsidRPr="00870514" w:rsidRDefault="00870514" w:rsidP="00870514">
            <w:pPr>
              <w:pStyle w:val="Standard"/>
              <w:rPr>
                <w:b/>
              </w:rPr>
            </w:pPr>
            <w:r w:rsidRPr="00870514">
              <w:rPr>
                <w:b/>
              </w:rPr>
              <w:t>Zapamiętaj!</w:t>
            </w:r>
          </w:p>
          <w:p w:rsidR="00870514" w:rsidRPr="00894501" w:rsidRDefault="00870514" w:rsidP="00870514">
            <w:pPr>
              <w:pStyle w:val="Standard"/>
            </w:pPr>
            <w:r w:rsidRPr="00894501">
              <w:t>1kg =100dag</w:t>
            </w:r>
          </w:p>
          <w:p w:rsidR="00870514" w:rsidRPr="00894501" w:rsidRDefault="00870514" w:rsidP="00870514">
            <w:pPr>
              <w:pStyle w:val="Standard"/>
            </w:pPr>
            <w:r w:rsidRPr="00894501">
              <w:t xml:space="preserve">1dag =10g                                          </w:t>
            </w:r>
          </w:p>
          <w:p w:rsidR="00870514" w:rsidRPr="00894501" w:rsidRDefault="00870514" w:rsidP="00870514">
            <w:pPr>
              <w:pStyle w:val="Standard"/>
            </w:pPr>
            <w:r w:rsidRPr="00894501">
              <w:lastRenderedPageBreak/>
              <w:t>1t =1000 kg</w:t>
            </w:r>
          </w:p>
          <w:p w:rsidR="00870514" w:rsidRDefault="00870514" w:rsidP="00870514">
            <w:pPr>
              <w:pStyle w:val="Standard"/>
            </w:pPr>
            <w:r>
              <w:t>podręcznik str. 120</w:t>
            </w:r>
          </w:p>
          <w:p w:rsidR="00870514" w:rsidRDefault="00870514" w:rsidP="00870514">
            <w:pPr>
              <w:pStyle w:val="Standard"/>
            </w:pPr>
            <w:r>
              <w:t>karty matematyczne ćw. 1- 4 str. 16</w:t>
            </w:r>
          </w:p>
          <w:p w:rsidR="00870514" w:rsidRDefault="00870514" w:rsidP="00870514">
            <w:pPr>
              <w:pStyle w:val="Standard"/>
            </w:pPr>
          </w:p>
          <w:p w:rsidR="00870514" w:rsidRPr="00870514" w:rsidRDefault="00870514" w:rsidP="00870514">
            <w:pPr>
              <w:pStyle w:val="Standard"/>
            </w:pPr>
            <w:r w:rsidRPr="00870514">
              <w:t>Obejrzyj film:</w:t>
            </w:r>
          </w:p>
          <w:p w:rsidR="00870514" w:rsidRDefault="008A79E1" w:rsidP="00870514">
            <w:pPr>
              <w:pStyle w:val="Standard"/>
            </w:pPr>
            <w:hyperlink r:id="rId11" w:history="1">
              <w:r w:rsidR="00870514" w:rsidRPr="00170A0B">
                <w:rPr>
                  <w:rStyle w:val="Hipercze"/>
                  <w:b/>
                </w:rPr>
                <w:t>https://youtu.be/i7CJuOYnkiU</w:t>
              </w:r>
            </w:hyperlink>
            <w:r w:rsidR="00870514">
              <w:rPr>
                <w:b/>
              </w:rPr>
              <w:t xml:space="preserve"> </w:t>
            </w:r>
            <w:r w:rsidR="00870514">
              <w:t xml:space="preserve"> - Włochy, piękne   krajobrazy</w:t>
            </w:r>
          </w:p>
          <w:p w:rsidR="00870514" w:rsidRDefault="00870514" w:rsidP="00870514">
            <w:pPr>
              <w:pStyle w:val="Standard"/>
            </w:pPr>
          </w:p>
          <w:p w:rsidR="00870514" w:rsidRDefault="00870514" w:rsidP="00870514">
            <w:pPr>
              <w:pStyle w:val="Standard"/>
            </w:pPr>
            <w:r>
              <w:t>W zdrowym ciele zdrowy duch</w:t>
            </w:r>
          </w:p>
          <w:p w:rsidR="00870514" w:rsidRPr="00FC6F0F" w:rsidRDefault="008A79E1" w:rsidP="00870514">
            <w:pPr>
              <w:pStyle w:val="Standard"/>
              <w:rPr>
                <w:b/>
              </w:rPr>
            </w:pPr>
            <w:hyperlink r:id="rId12" w:history="1">
              <w:r w:rsidR="00FC6F0F" w:rsidRPr="00170A0B">
                <w:rPr>
                  <w:rStyle w:val="Hipercze"/>
                  <w:b/>
                </w:rPr>
                <w:t>https://youtu.be/iJdgErtfSzo</w:t>
              </w:r>
            </w:hyperlink>
            <w:r w:rsidR="00FC6F0F">
              <w:rPr>
                <w:b/>
              </w:rPr>
              <w:t xml:space="preserve">  </w:t>
            </w:r>
          </w:p>
          <w:p w:rsidR="00870514" w:rsidRPr="00FC6F0F" w:rsidRDefault="00870514" w:rsidP="00870514">
            <w:pPr>
              <w:pStyle w:val="Standard"/>
              <w:rPr>
                <w:b/>
              </w:rPr>
            </w:pPr>
          </w:p>
          <w:p w:rsidR="0039638F" w:rsidRPr="005040CA" w:rsidRDefault="0039638F" w:rsidP="000A5CDD">
            <w:pPr>
              <w:suppressAutoHyphens/>
              <w:autoSpaceDN w:val="0"/>
              <w:textAlignment w:val="baseline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39638F" w:rsidRDefault="0039638F" w:rsidP="0039638F">
            <w:r>
              <w:lastRenderedPageBreak/>
              <w:t xml:space="preserve">Spotkanie on-line uczniów z wychowawcą – dotyczy edukacji przyrodniczej </w:t>
            </w:r>
          </w:p>
          <w:p w:rsidR="0039638F" w:rsidRPr="00D41D21" w:rsidRDefault="0039638F" w:rsidP="0039638F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39638F" w:rsidRDefault="0039638F" w:rsidP="0039638F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CA7EBA">
            <w:pPr>
              <w:rPr>
                <w:lang w:eastAsia="zh-CN" w:bidi="hi-IN"/>
              </w:rPr>
            </w:pPr>
          </w:p>
        </w:tc>
      </w:tr>
      <w:tr w:rsidR="00B039AF" w:rsidTr="00173530">
        <w:trPr>
          <w:trHeight w:val="1691"/>
        </w:trPr>
        <w:tc>
          <w:tcPr>
            <w:tcW w:w="817" w:type="dxa"/>
          </w:tcPr>
          <w:p w:rsidR="00F93516" w:rsidRDefault="000A5CDD">
            <w:r>
              <w:lastRenderedPageBreak/>
              <w:t>22</w:t>
            </w:r>
            <w:r w:rsidR="00323940">
              <w:t>.0</w:t>
            </w:r>
            <w:r w:rsidR="00FA3FD8"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CA7EBA" w:rsidRDefault="00CA7EBA" w:rsidP="00CA7EBA">
            <w:r>
              <w:t>ed. polonistyczna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D7578A" w:rsidRDefault="00D7578A" w:rsidP="00CA7EBA"/>
          <w:p w:rsidR="00FC6F0F" w:rsidRDefault="00FC6F0F" w:rsidP="00CA7EBA"/>
          <w:p w:rsidR="00FC6F0F" w:rsidRDefault="00FC6F0F" w:rsidP="00CA7EBA"/>
          <w:p w:rsidR="00FC6F0F" w:rsidRDefault="00FC6F0F" w:rsidP="00CA7EBA"/>
          <w:p w:rsidR="00CA7EBA" w:rsidRDefault="00CA7EBA" w:rsidP="00CA7EBA">
            <w:r>
              <w:t>ed. matematyczna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841BC4" w:rsidRDefault="00841BC4" w:rsidP="00CA7EBA"/>
          <w:p w:rsidR="00841BC4" w:rsidRDefault="00841BC4" w:rsidP="00CA7EBA"/>
          <w:p w:rsidR="000219A5" w:rsidRDefault="00CA7EBA" w:rsidP="005F6BC4">
            <w:r>
              <w:t>język angielski</w:t>
            </w:r>
          </w:p>
          <w:p w:rsidR="00C17AFD" w:rsidRPr="00C17AFD" w:rsidRDefault="00C17AFD" w:rsidP="00355B87">
            <w:pPr>
              <w:jc w:val="center"/>
              <w:rPr>
                <w:b/>
                <w:sz w:val="22"/>
              </w:rPr>
            </w:pPr>
            <w:r w:rsidRPr="00C17AFD">
              <w:rPr>
                <w:b/>
                <w:sz w:val="22"/>
              </w:rPr>
              <w:t>(2 godz.)</w:t>
            </w:r>
          </w:p>
          <w:p w:rsidR="000E5A66" w:rsidRDefault="000E5A66" w:rsidP="006817CA"/>
        </w:tc>
        <w:tc>
          <w:tcPr>
            <w:tcW w:w="1842" w:type="dxa"/>
          </w:tcPr>
          <w:p w:rsidR="00CA7EBA" w:rsidRDefault="00CA7EBA" w:rsidP="00CA7EBA">
            <w:r>
              <w:lastRenderedPageBreak/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0219A5" w:rsidRDefault="000219A5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D7578A" w:rsidRDefault="00D7578A" w:rsidP="00CA7EBA"/>
          <w:p w:rsidR="00FC6F0F" w:rsidRDefault="00FC6F0F" w:rsidP="00CA7EBA"/>
          <w:p w:rsidR="00FC6F0F" w:rsidRDefault="00FC6F0F" w:rsidP="00CA7EBA"/>
          <w:p w:rsidR="00FC6F0F" w:rsidRDefault="00FC6F0F" w:rsidP="00CA7EBA"/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5116BC" w:rsidRDefault="005116BC"/>
          <w:p w:rsidR="00841BC4" w:rsidRDefault="00841BC4" w:rsidP="00FA3FD8"/>
          <w:p w:rsidR="00841BC4" w:rsidRDefault="00841BC4" w:rsidP="00FA3FD8"/>
          <w:p w:rsidR="00841BC4" w:rsidRDefault="00841BC4" w:rsidP="00FA3FD8"/>
          <w:p w:rsidR="000219A5" w:rsidRDefault="00CA7EBA" w:rsidP="00523B37">
            <w:r>
              <w:t>Anna Grzesik</w:t>
            </w:r>
          </w:p>
        </w:tc>
        <w:tc>
          <w:tcPr>
            <w:tcW w:w="5529" w:type="dxa"/>
          </w:tcPr>
          <w:p w:rsidR="00FC6F0F" w:rsidRDefault="00D7578A" w:rsidP="00FC6F0F">
            <w:pPr>
              <w:pStyle w:val="Standard"/>
            </w:pPr>
            <w:r>
              <w:lastRenderedPageBreak/>
              <w:t xml:space="preserve">Temat: </w:t>
            </w:r>
            <w:r w:rsidR="00FC6F0F" w:rsidRPr="00FC6F0F">
              <w:rPr>
                <w:b/>
              </w:rPr>
              <w:t>Transport lądowy</w:t>
            </w:r>
          </w:p>
          <w:p w:rsidR="00FC6F0F" w:rsidRDefault="00FC6F0F" w:rsidP="00FC6F0F">
            <w:pPr>
              <w:pStyle w:val="Standard"/>
            </w:pPr>
            <w:r>
              <w:t>podręcznik str. 36-37</w:t>
            </w:r>
          </w:p>
          <w:p w:rsidR="00FC6F0F" w:rsidRDefault="00FC6F0F" w:rsidP="00FC6F0F">
            <w:pPr>
              <w:pStyle w:val="Standard"/>
            </w:pPr>
            <w:r>
              <w:t>karty ćwiczeń 1, 3 str. 24</w:t>
            </w:r>
          </w:p>
          <w:p w:rsidR="00FC6F0F" w:rsidRDefault="00FC6F0F" w:rsidP="00FC6F0F">
            <w:pPr>
              <w:pStyle w:val="Standard"/>
            </w:pPr>
            <w:r>
              <w:t>Obejrzyj filmiki:</w:t>
            </w:r>
          </w:p>
          <w:p w:rsidR="00FC6F0F" w:rsidRDefault="008A79E1" w:rsidP="00FC6F0F">
            <w:pPr>
              <w:pStyle w:val="Standard"/>
            </w:pPr>
            <w:hyperlink r:id="rId13" w:history="1">
              <w:r w:rsidR="00FC6F0F" w:rsidRPr="00FC6F0F">
                <w:rPr>
                  <w:rStyle w:val="Hipercze"/>
                  <w:b/>
                </w:rPr>
                <w:t>https://youtu.be/wzge0nSflq8</w:t>
              </w:r>
            </w:hyperlink>
            <w:r w:rsidR="00FC6F0F">
              <w:t xml:space="preserve">  – „Lokomotywa” czyta Piotr Fronczewski</w:t>
            </w:r>
          </w:p>
          <w:p w:rsidR="00FC6F0F" w:rsidRDefault="008A79E1" w:rsidP="00FC6F0F">
            <w:pPr>
              <w:pStyle w:val="Standard"/>
            </w:pPr>
            <w:hyperlink r:id="rId14" w:history="1">
              <w:r w:rsidR="00FC6F0F" w:rsidRPr="00170A0B">
                <w:rPr>
                  <w:rStyle w:val="Hipercze"/>
                  <w:b/>
                </w:rPr>
                <w:t>https://youtu.be/SeC_g0-wW4k</w:t>
              </w:r>
            </w:hyperlink>
            <w:r w:rsidR="00FC6F0F">
              <w:rPr>
                <w:b/>
              </w:rPr>
              <w:t xml:space="preserve"> </w:t>
            </w:r>
            <w:r w:rsidR="00FC6F0F">
              <w:t xml:space="preserve"> – „Lokomotywa” śpiewa Basia </w:t>
            </w:r>
            <w:proofErr w:type="spellStart"/>
            <w:r w:rsidR="00FC6F0F">
              <w:t>Raduszkiewicz</w:t>
            </w:r>
            <w:proofErr w:type="spellEnd"/>
            <w:r w:rsidR="00FC6F0F">
              <w:t xml:space="preserve">                    </w:t>
            </w:r>
          </w:p>
          <w:p w:rsidR="00FC6F0F" w:rsidRDefault="00FC6F0F" w:rsidP="00FC6F0F">
            <w:pPr>
              <w:pStyle w:val="Standard"/>
            </w:pPr>
            <w:r>
              <w:t>Na podstawie wysłuchanego i zaśpiewanego tekstu wykonaj ćw. 5 str. 25</w:t>
            </w:r>
          </w:p>
          <w:p w:rsidR="00FC6F0F" w:rsidRDefault="00FC6F0F" w:rsidP="00FC6F0F">
            <w:pPr>
              <w:pStyle w:val="Standard"/>
            </w:pPr>
            <w:r>
              <w:t>Napisz z pamięci zdania</w:t>
            </w:r>
          </w:p>
          <w:p w:rsidR="00FC6F0F" w:rsidRDefault="00FC6F0F" w:rsidP="00FC6F0F">
            <w:pPr>
              <w:pStyle w:val="Standard"/>
            </w:pPr>
            <w:r>
              <w:t>karty ćwiczeń ćw. 6 str. 25</w:t>
            </w:r>
          </w:p>
          <w:p w:rsidR="00FC6F0F" w:rsidRPr="00523B37" w:rsidRDefault="00FC6F0F" w:rsidP="00FC6F0F">
            <w:pPr>
              <w:pStyle w:val="Standard"/>
              <w:rPr>
                <w:b/>
              </w:rPr>
            </w:pPr>
            <w:r w:rsidRPr="00523B37">
              <w:rPr>
                <w:b/>
              </w:rPr>
              <w:t>Zadania do samodzielnego wykonania</w:t>
            </w:r>
          </w:p>
          <w:p w:rsidR="00FC6F0F" w:rsidRPr="00523B37" w:rsidRDefault="00FC6F0F" w:rsidP="00FC6F0F">
            <w:pPr>
              <w:pStyle w:val="Standard"/>
            </w:pPr>
            <w:r w:rsidRPr="00523B37">
              <w:t>Naucz się pięknie czytać wiersz Juliana Tuwima „Lokomotywa”</w:t>
            </w:r>
          </w:p>
          <w:p w:rsidR="00D7578A" w:rsidRDefault="00D7578A" w:rsidP="000A5CDD"/>
          <w:p w:rsidR="00FC6F0F" w:rsidRPr="00FC6F0F" w:rsidRDefault="00FC6F0F" w:rsidP="00FC6F0F">
            <w:pPr>
              <w:pStyle w:val="Standard"/>
              <w:rPr>
                <w:b/>
              </w:rPr>
            </w:pPr>
            <w:r w:rsidRPr="00FC6F0F">
              <w:rPr>
                <w:b/>
              </w:rPr>
              <w:t>Zapamiętaj!</w:t>
            </w:r>
          </w:p>
          <w:p w:rsidR="00FC6F0F" w:rsidRPr="00894501" w:rsidRDefault="00FC6F0F" w:rsidP="00FC6F0F">
            <w:pPr>
              <w:pStyle w:val="Standard"/>
            </w:pPr>
            <w:r w:rsidRPr="00894501">
              <w:t>1kg =100dag</w:t>
            </w:r>
          </w:p>
          <w:p w:rsidR="00FC6F0F" w:rsidRPr="00894501" w:rsidRDefault="00FC6F0F" w:rsidP="00FC6F0F">
            <w:pPr>
              <w:pStyle w:val="Standard"/>
            </w:pPr>
            <w:r w:rsidRPr="00894501">
              <w:t xml:space="preserve">1dag =10g                                          </w:t>
            </w:r>
          </w:p>
          <w:p w:rsidR="00FC6F0F" w:rsidRPr="00894501" w:rsidRDefault="00FC6F0F" w:rsidP="00FC6F0F">
            <w:pPr>
              <w:pStyle w:val="Standard"/>
            </w:pPr>
            <w:r w:rsidRPr="00894501">
              <w:t>1t =1000kg</w:t>
            </w:r>
          </w:p>
          <w:p w:rsidR="00FC6F0F" w:rsidRDefault="00FC6F0F" w:rsidP="00FC6F0F">
            <w:pPr>
              <w:pStyle w:val="Standard"/>
            </w:pPr>
            <w:r>
              <w:lastRenderedPageBreak/>
              <w:t>podręcznik str. 120</w:t>
            </w:r>
          </w:p>
          <w:p w:rsidR="00FC6F0F" w:rsidRDefault="00FC6F0F" w:rsidP="00FC6F0F">
            <w:pPr>
              <w:pStyle w:val="Standard"/>
            </w:pPr>
            <w:r>
              <w:t>karty matematyczne ćw. 5-8 str. 17</w:t>
            </w:r>
          </w:p>
          <w:p w:rsidR="00DF048A" w:rsidRDefault="00DF048A" w:rsidP="00D7578A">
            <w:pPr>
              <w:pStyle w:val="Standard"/>
            </w:pPr>
          </w:p>
          <w:p w:rsidR="00523B37" w:rsidRDefault="00523B37" w:rsidP="00523B37">
            <w:pPr>
              <w:pStyle w:val="Akapitzlist"/>
              <w:numPr>
                <w:ilvl w:val="0"/>
                <w:numId w:val="19"/>
              </w:numPr>
            </w:pPr>
            <w:proofErr w:type="spellStart"/>
            <w:r>
              <w:t>Topic</w:t>
            </w:r>
            <w:proofErr w:type="spellEnd"/>
            <w:r>
              <w:t xml:space="preserve">: </w:t>
            </w:r>
            <w:r w:rsidRPr="00523B37">
              <w:rPr>
                <w:b/>
              </w:rPr>
              <w:t>I do karate.</w:t>
            </w:r>
          </w:p>
          <w:p w:rsidR="00523B37" w:rsidRDefault="00523B37" w:rsidP="00523B37">
            <w:r>
              <w:t>Celem lekcji jest dalsza nauka zwrotów związanych z hobby.</w:t>
            </w:r>
          </w:p>
          <w:p w:rsidR="00523B37" w:rsidRDefault="00523B37" w:rsidP="00523B37"/>
          <w:p w:rsidR="00523B37" w:rsidRDefault="00523B37" w:rsidP="00523B37">
            <w:r>
              <w:t>Uczniowie przyswajają dalsze słownictwo związane z hobby.</w:t>
            </w:r>
          </w:p>
          <w:p w:rsidR="00523B37" w:rsidRDefault="00523B37" w:rsidP="00523B37">
            <w:r>
              <w:t xml:space="preserve">Do </w:t>
            </w:r>
            <w:proofErr w:type="spellStart"/>
            <w:r>
              <w:t>ballet</w:t>
            </w:r>
            <w:proofErr w:type="spellEnd"/>
            <w:r>
              <w:t>- uprawiać balet</w:t>
            </w:r>
          </w:p>
          <w:p w:rsidR="00523B37" w:rsidRDefault="00523B37" w:rsidP="00523B37">
            <w:r>
              <w:t xml:space="preserve">Do </w:t>
            </w:r>
            <w:proofErr w:type="spellStart"/>
            <w:r>
              <w:t>gymnastics</w:t>
            </w:r>
            <w:proofErr w:type="spellEnd"/>
            <w:r>
              <w:t>- uprawiać gimnastykę</w:t>
            </w:r>
          </w:p>
          <w:p w:rsidR="00523B37" w:rsidRDefault="00523B37" w:rsidP="00523B37">
            <w:r>
              <w:t>Do karate- uprawiać karate</w:t>
            </w:r>
          </w:p>
          <w:p w:rsidR="00523B37" w:rsidRDefault="00523B37" w:rsidP="00523B37">
            <w:proofErr w:type="spellStart"/>
            <w:r>
              <w:t>Have</w:t>
            </w:r>
            <w:proofErr w:type="spellEnd"/>
            <w:r>
              <w:t xml:space="preserve"> art </w:t>
            </w:r>
            <w:proofErr w:type="spellStart"/>
            <w:r>
              <w:t>lessons</w:t>
            </w:r>
            <w:proofErr w:type="spellEnd"/>
            <w:r>
              <w:t>- mieć zajęcia ze sztuki</w:t>
            </w:r>
          </w:p>
          <w:p w:rsidR="00523B37" w:rsidRDefault="00523B37" w:rsidP="00523B37">
            <w:proofErr w:type="spellStart"/>
            <w:r>
              <w:t>Have</w:t>
            </w:r>
            <w:proofErr w:type="spellEnd"/>
            <w:r>
              <w:t xml:space="preserve"> English </w:t>
            </w:r>
            <w:proofErr w:type="spellStart"/>
            <w:r>
              <w:t>lessons</w:t>
            </w:r>
            <w:proofErr w:type="spellEnd"/>
            <w:r>
              <w:t>- mieć zajęcia z angielskiego</w:t>
            </w:r>
          </w:p>
          <w:p w:rsidR="00523B37" w:rsidRDefault="00523B37" w:rsidP="00523B37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>- mieć zajęcia z muzyki</w:t>
            </w:r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t xml:space="preserve">I have art lessons at the weekend. - Mam </w:t>
            </w:r>
            <w:proofErr w:type="spellStart"/>
            <w:r>
              <w:rPr>
                <w:lang w:val="en-US"/>
              </w:rPr>
              <w:t>zajęcia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sztuki</w:t>
            </w:r>
            <w:proofErr w:type="spellEnd"/>
            <w:r>
              <w:rPr>
                <w:lang w:val="en-US"/>
              </w:rPr>
              <w:t xml:space="preserve"> w weekend.</w:t>
            </w:r>
          </w:p>
          <w:p w:rsidR="00523B37" w:rsidRDefault="00523B37" w:rsidP="00523B37">
            <w:pPr>
              <w:rPr>
                <w:lang w:val="en-US"/>
              </w:rPr>
            </w:pPr>
          </w:p>
          <w:p w:rsidR="00523B37" w:rsidRDefault="00523B37" w:rsidP="00523B37">
            <w:r>
              <w:t>Uczniowie Wykonują Ex.4 p. 45 - Łączą obrazki z czynnościami.</w:t>
            </w:r>
          </w:p>
          <w:p w:rsidR="00523B37" w:rsidRDefault="00523B37" w:rsidP="00523B37">
            <w:r>
              <w:t>A następnie wykonują Ex. 3, 4 p. 43 w ćwiczeniówce.</w:t>
            </w:r>
          </w:p>
          <w:p w:rsidR="00523B37" w:rsidRDefault="00523B37" w:rsidP="00523B37"/>
          <w:p w:rsidR="00523B37" w:rsidRPr="00523B37" w:rsidRDefault="00523B37" w:rsidP="00523B37">
            <w:pPr>
              <w:pStyle w:val="Akapitzlist"/>
              <w:numPr>
                <w:ilvl w:val="0"/>
                <w:numId w:val="19"/>
              </w:numPr>
              <w:rPr>
                <w:lang w:val="en-US"/>
              </w:rPr>
            </w:pPr>
            <w:r w:rsidRPr="00523B37">
              <w:rPr>
                <w:lang w:val="en-US"/>
              </w:rPr>
              <w:t xml:space="preserve">Topic: </w:t>
            </w:r>
            <w:r w:rsidRPr="00523B37">
              <w:rPr>
                <w:b/>
                <w:lang w:val="en-US"/>
              </w:rPr>
              <w:t>Days of the week</w:t>
            </w:r>
            <w:r w:rsidRPr="00523B37">
              <w:rPr>
                <w:lang w:val="en-US"/>
              </w:rPr>
              <w:t>.</w:t>
            </w:r>
          </w:p>
          <w:p w:rsidR="00523B37" w:rsidRDefault="00523B37" w:rsidP="00523B37">
            <w:r>
              <w:t>Celem lekcji jest utrwalenie wiadomości z dwóch ostatnich lekcji oraz nauka dni tygodnia.</w:t>
            </w:r>
          </w:p>
          <w:p w:rsidR="00523B37" w:rsidRDefault="00523B37" w:rsidP="00523B37"/>
          <w:p w:rsidR="00523B37" w:rsidRDefault="00523B37" w:rsidP="00523B37">
            <w:r>
              <w:t>Uczniowie mają za zadanie przyswoić nazwy dni tygodnia:</w:t>
            </w:r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t xml:space="preserve">Monday - </w:t>
            </w:r>
            <w:proofErr w:type="spellStart"/>
            <w:r>
              <w:rPr>
                <w:lang w:val="en-US"/>
              </w:rPr>
              <w:t>poniedziałek</w:t>
            </w:r>
            <w:proofErr w:type="spellEnd"/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- </w:t>
            </w:r>
            <w:proofErr w:type="spellStart"/>
            <w:r>
              <w:rPr>
                <w:lang w:val="en-US"/>
              </w:rPr>
              <w:t>wtorek</w:t>
            </w:r>
            <w:proofErr w:type="spellEnd"/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 - </w:t>
            </w:r>
            <w:proofErr w:type="spellStart"/>
            <w:r>
              <w:rPr>
                <w:lang w:val="en-US"/>
              </w:rPr>
              <w:t>środa</w:t>
            </w:r>
            <w:proofErr w:type="spellEnd"/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- </w:t>
            </w:r>
            <w:proofErr w:type="spellStart"/>
            <w:r>
              <w:rPr>
                <w:lang w:val="en-US"/>
              </w:rPr>
              <w:t>czwartek</w:t>
            </w:r>
            <w:proofErr w:type="spellEnd"/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Friday - </w:t>
            </w:r>
            <w:proofErr w:type="spellStart"/>
            <w:r>
              <w:rPr>
                <w:lang w:val="en-US"/>
              </w:rPr>
              <w:t>piątek</w:t>
            </w:r>
            <w:proofErr w:type="spellEnd"/>
          </w:p>
          <w:p w:rsidR="00523B37" w:rsidRDefault="00523B37" w:rsidP="00523B3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 - </w:t>
            </w:r>
            <w:proofErr w:type="spellStart"/>
            <w:r>
              <w:rPr>
                <w:lang w:val="en-US"/>
              </w:rPr>
              <w:t>sobota</w:t>
            </w:r>
            <w:proofErr w:type="spellEnd"/>
          </w:p>
          <w:p w:rsidR="00523B37" w:rsidRDefault="00523B37" w:rsidP="00523B37">
            <w:proofErr w:type="spellStart"/>
            <w:r>
              <w:t>Sunday</w:t>
            </w:r>
            <w:proofErr w:type="spellEnd"/>
            <w:r>
              <w:t xml:space="preserve"> - niedziela</w:t>
            </w:r>
          </w:p>
          <w:p w:rsidR="00523B37" w:rsidRDefault="00523B37" w:rsidP="00523B37">
            <w:r>
              <w:t>W języku angielskim jeśli chcemy powiedzieć "w" poniedziałek, stawiamy przed dniem tygodnia słowo "on" np.</w:t>
            </w:r>
          </w:p>
          <w:p w:rsidR="00523B37" w:rsidRDefault="00523B37" w:rsidP="00523B37">
            <w:r>
              <w:t xml:space="preserve">on </w:t>
            </w:r>
            <w:proofErr w:type="spellStart"/>
            <w:r>
              <w:t>Monday</w:t>
            </w:r>
            <w:proofErr w:type="spellEnd"/>
            <w:r>
              <w:t xml:space="preserve"> - w poniedziałek</w:t>
            </w:r>
          </w:p>
          <w:p w:rsidR="00523B37" w:rsidRDefault="00523B37" w:rsidP="00523B37"/>
          <w:p w:rsidR="00523B37" w:rsidRDefault="00523B37" w:rsidP="00523B37">
            <w:r>
              <w:t xml:space="preserve">Ex.7 p. 46 - Uczniowie widzą obrazek z terminarza , nazwany tutaj" </w:t>
            </w:r>
            <w:proofErr w:type="spellStart"/>
            <w:r>
              <w:t>diary</w:t>
            </w:r>
            <w:proofErr w:type="spellEnd"/>
            <w:r>
              <w:t>" a następnie mają za zadanie połączyć w jaki dzień tygodnia wykonują dane czynności.</w:t>
            </w:r>
          </w:p>
          <w:p w:rsidR="00DF048A" w:rsidRPr="00880EFD" w:rsidRDefault="00523B37" w:rsidP="00523B37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t>Następnie dzieci wykonują ćwiczenie Ex. 5,6 p. 44 (Ćwiczeniówka)</w:t>
            </w:r>
          </w:p>
          <w:p w:rsidR="00874C26" w:rsidRPr="00D7578A" w:rsidRDefault="00874C26" w:rsidP="000A5CDD">
            <w:pPr>
              <w:rPr>
                <w:rFonts w:ascii="Georgia" w:hAnsi="Georgia"/>
                <w:b/>
              </w:rPr>
            </w:pPr>
          </w:p>
        </w:tc>
        <w:tc>
          <w:tcPr>
            <w:tcW w:w="2693" w:type="dxa"/>
          </w:tcPr>
          <w:p w:rsidR="00CA7EBA" w:rsidRPr="004D37D9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CA7EBA" w:rsidRDefault="00CA7EBA" w:rsidP="00CA7EBA">
            <w:r w:rsidRPr="00020836">
              <w:t>jkubicka@sp2pt.onmicrosoft.com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A7EBA" w:rsidRPr="0036724D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Pr="00A919AD" w:rsidRDefault="00874C26" w:rsidP="00FA3FD8">
            <w:pPr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DA0190" w:rsidRPr="00DA0190" w:rsidRDefault="00DA0190" w:rsidP="00523B37">
            <w:pPr>
              <w:rPr>
                <w:sz w:val="22"/>
              </w:rPr>
            </w:pPr>
          </w:p>
        </w:tc>
      </w:tr>
      <w:tr w:rsidR="00B039AF" w:rsidTr="005C747C">
        <w:tc>
          <w:tcPr>
            <w:tcW w:w="817" w:type="dxa"/>
          </w:tcPr>
          <w:p w:rsidR="00F93516" w:rsidRDefault="000A5CDD">
            <w:r>
              <w:lastRenderedPageBreak/>
              <w:t>25</w:t>
            </w:r>
            <w:r w:rsidR="004D713C">
              <w:t>.0</w:t>
            </w:r>
            <w:r w:rsidR="00FA3FD8">
              <w:t>5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1F1564" w:rsidRDefault="006817CA" w:rsidP="00446B8F">
            <w:pPr>
              <w:jc w:val="center"/>
            </w:pPr>
            <w:r>
              <w:t xml:space="preserve">ed. </w:t>
            </w:r>
            <w:r w:rsidR="00894501">
              <w:t>polonistyczna</w:t>
            </w:r>
          </w:p>
          <w:p w:rsidR="00F04412" w:rsidRDefault="00F04412"/>
          <w:p w:rsidR="00651A4D" w:rsidRDefault="00651A4D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6545EA" w:rsidRDefault="006545EA" w:rsidP="00F062BB"/>
          <w:p w:rsidR="006545EA" w:rsidRDefault="006545EA" w:rsidP="00F062BB"/>
          <w:p w:rsidR="006545EA" w:rsidRDefault="006545EA" w:rsidP="00F062BB"/>
          <w:p w:rsidR="004D713C" w:rsidRDefault="004D713C" w:rsidP="00F062BB">
            <w:r>
              <w:lastRenderedPageBreak/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4D713C" w:rsidRDefault="002D3924" w:rsidP="006545EA">
            <w:pPr>
              <w:jc w:val="center"/>
            </w:pPr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2D3924" w:rsidRDefault="006545EA" w:rsidP="006545EA">
            <w:pPr>
              <w:jc w:val="center"/>
            </w:pPr>
            <w:r>
              <w:t>religia</w:t>
            </w:r>
          </w:p>
          <w:p w:rsidR="006545EA" w:rsidRPr="006545EA" w:rsidRDefault="006545EA" w:rsidP="00A215A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45EA">
              <w:rPr>
                <w:b/>
              </w:rPr>
              <w:t>2 godz.</w:t>
            </w:r>
            <w:r>
              <w:rPr>
                <w:b/>
              </w:rPr>
              <w:t>)</w:t>
            </w:r>
          </w:p>
          <w:p w:rsidR="00C17AFD" w:rsidRPr="00C17AFD" w:rsidRDefault="00C17AFD" w:rsidP="00651A4D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4D713C" w:rsidRDefault="004D713C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6545EA" w:rsidRDefault="006545EA"/>
          <w:p w:rsidR="006545EA" w:rsidRDefault="006545EA"/>
          <w:p w:rsidR="006545EA" w:rsidRDefault="006545EA"/>
          <w:p w:rsidR="004D713C" w:rsidRDefault="006545EA">
            <w:r>
              <w:lastRenderedPageBreak/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23B37" w:rsidRDefault="00DB75A5" w:rsidP="00523B37">
            <w:pPr>
              <w:pStyle w:val="Standard"/>
            </w:pPr>
            <w:r>
              <w:lastRenderedPageBreak/>
              <w:t xml:space="preserve">Temat: </w:t>
            </w:r>
            <w:r w:rsidR="00523B37" w:rsidRPr="00523B37">
              <w:rPr>
                <w:b/>
              </w:rPr>
              <w:t>W Europie</w:t>
            </w:r>
          </w:p>
          <w:p w:rsidR="00523B37" w:rsidRDefault="00523B37" w:rsidP="00523B37">
            <w:pPr>
              <w:pStyle w:val="Standard"/>
            </w:pPr>
            <w:r>
              <w:t>Na podstawie informacji w podręczniku oraz obejrzanych filmów wykonaj zadania.</w:t>
            </w:r>
          </w:p>
          <w:p w:rsidR="00523B37" w:rsidRDefault="008A79E1" w:rsidP="00523B37">
            <w:pPr>
              <w:pStyle w:val="Standard"/>
            </w:pPr>
            <w:hyperlink r:id="rId15" w:history="1">
              <w:r w:rsidR="00523B37" w:rsidRPr="00523B37">
                <w:rPr>
                  <w:rStyle w:val="Hipercze"/>
                  <w:rFonts w:ascii="Roboto, Arial, sans-serif" w:hAnsi="Roboto, Arial, sans-serif"/>
                  <w:b/>
                </w:rPr>
                <w:t>https://youtu.be/h58YVP1Zvmw</w:t>
              </w:r>
            </w:hyperlink>
            <w:r w:rsidR="00523B37">
              <w:rPr>
                <w:rFonts w:ascii="Roboto, Arial, sans-serif" w:hAnsi="Roboto, Arial, sans-serif"/>
              </w:rPr>
              <w:t xml:space="preserve"> - Unia Europejska animacja</w:t>
            </w:r>
          </w:p>
          <w:p w:rsidR="00523B37" w:rsidRDefault="008A79E1" w:rsidP="00523B37">
            <w:pPr>
              <w:pStyle w:val="Standard"/>
            </w:pPr>
            <w:hyperlink r:id="rId16" w:history="1">
              <w:r w:rsidR="006545EA" w:rsidRPr="00170A0B">
                <w:rPr>
                  <w:rStyle w:val="Hipercze"/>
                  <w:rFonts w:ascii="Roboto, Arial, sans-serif" w:hAnsi="Roboto, Arial, sans-serif"/>
                  <w:b/>
                </w:rPr>
                <w:t>https://youtu.be/gqlgVwjJm2M</w:t>
              </w:r>
            </w:hyperlink>
            <w:r w:rsidR="006545EA">
              <w:rPr>
                <w:rFonts w:ascii="Roboto, Arial, sans-serif" w:hAnsi="Roboto, Arial, sans-serif"/>
                <w:b/>
              </w:rPr>
              <w:t xml:space="preserve"> - </w:t>
            </w:r>
            <w:r w:rsidR="00523B37">
              <w:rPr>
                <w:rFonts w:ascii="Roboto, Arial, sans-serif" w:hAnsi="Roboto, Arial, sans-serif"/>
              </w:rPr>
              <w:t xml:space="preserve"> Integracja Europejska animacja</w:t>
            </w:r>
          </w:p>
          <w:p w:rsidR="00523B37" w:rsidRDefault="006545EA" w:rsidP="00523B37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41-</w:t>
            </w:r>
            <w:r w:rsidR="00523B37">
              <w:rPr>
                <w:rFonts w:ascii="Roboto, Arial, sans-serif" w:hAnsi="Roboto, Arial, sans-serif"/>
              </w:rPr>
              <w:t>43</w:t>
            </w:r>
          </w:p>
          <w:p w:rsidR="006545EA" w:rsidRDefault="006545EA" w:rsidP="00523B37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1-</w:t>
            </w:r>
            <w:r w:rsidR="00523B37">
              <w:rPr>
                <w:rFonts w:ascii="Roboto, Arial, sans-serif" w:hAnsi="Roboto, Arial, sans-serif"/>
              </w:rPr>
              <w:t>3 str. 26</w:t>
            </w:r>
          </w:p>
          <w:p w:rsidR="006545EA" w:rsidRDefault="006545EA" w:rsidP="00523B37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523B37" w:rsidRDefault="00523B37" w:rsidP="00523B37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utrwalamy alfabet</w:t>
            </w:r>
          </w:p>
          <w:p w:rsidR="00523B37" w:rsidRDefault="00523B37" w:rsidP="00523B37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ćw.4 str. 27</w:t>
            </w:r>
          </w:p>
          <w:p w:rsidR="00523B37" w:rsidRDefault="00523B37" w:rsidP="00523B37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Podpisz zdjęcia, podkreśl litery oznaczające spółgłoski miękkie, dopisz wyrazy według wzoru.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44-45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5-6 str. 27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6545EA" w:rsidRPr="006545EA" w:rsidRDefault="006545EA" w:rsidP="006545EA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 w:rsidRPr="006545EA">
              <w:rPr>
                <w:rFonts w:ascii="Roboto, Arial, sans-serif" w:hAnsi="Roboto, Arial, sans-serif"/>
                <w:b/>
              </w:rPr>
              <w:lastRenderedPageBreak/>
              <w:t>Zapamiętaj!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1zł =100gr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matematyczne ćw. 1-4 str. 18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</w:p>
          <w:p w:rsidR="006545EA" w:rsidRPr="006545EA" w:rsidRDefault="006545EA" w:rsidP="006545EA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 w:rsidRPr="006545EA">
              <w:rPr>
                <w:rFonts w:ascii="Roboto, Arial, sans-serif" w:hAnsi="Roboto, Arial, sans-serif"/>
                <w:b/>
              </w:rPr>
              <w:t>Zadania do samodzielnego wykonania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W związku ze zbliżającym się Dniem Mamy</w:t>
            </w:r>
          </w:p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wykonaj techniką dowolną ciekawy upominek.</w:t>
            </w:r>
          </w:p>
          <w:p w:rsidR="006545EA" w:rsidRDefault="006545EA" w:rsidP="00523B37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6545EA" w:rsidRPr="006545EA" w:rsidRDefault="006545EA" w:rsidP="006545EA">
            <w:pPr>
              <w:pStyle w:val="TableContents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„</w:t>
            </w:r>
            <w:r w:rsidRPr="00A3428C">
              <w:rPr>
                <w:rFonts w:ascii="Times New Roman" w:hAnsi="Times New Roman"/>
                <w:b/>
                <w:bCs/>
                <w:color w:val="000000"/>
              </w:rPr>
              <w:t xml:space="preserve">Setna rocznica urodzin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</w:t>
            </w:r>
            <w:r w:rsidRPr="00A3428C">
              <w:rPr>
                <w:rFonts w:ascii="Times New Roman" w:hAnsi="Times New Roman"/>
                <w:b/>
                <w:bCs/>
                <w:color w:val="000000"/>
              </w:rPr>
              <w:t xml:space="preserve">Jana Pawła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A3428C">
              <w:rPr>
                <w:rFonts w:ascii="Times New Roman" w:hAnsi="Times New Roman"/>
                <w:b/>
                <w:bCs/>
                <w:color w:val="000000"/>
              </w:rPr>
              <w:t xml:space="preserve"> ”. </w:t>
            </w:r>
          </w:p>
          <w:p w:rsidR="006545EA" w:rsidRDefault="006545EA" w:rsidP="006545E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Możesz rozpocząć swoją pracę od krótkiej modlitwy np. Zdrowaś Maryjo.</w:t>
            </w:r>
          </w:p>
          <w:p w:rsidR="006545EA" w:rsidRDefault="006545EA" w:rsidP="006545E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hint="eastAsia"/>
                <w:i/>
                <w:iCs/>
              </w:rPr>
            </w:pPr>
            <w:r>
              <w:t xml:space="preserve">Niedawno, 18 maja obchodził swoją setną rocznicę urodzin Św. Jan Paweł 2. I chociaż ten dzień już za nami, to jednak nie wszystko stracone. </w:t>
            </w:r>
            <w:r>
              <w:rPr>
                <w:rFonts w:hint="eastAsia"/>
              </w:rPr>
              <w:t>L</w:t>
            </w:r>
            <w:r>
              <w:t xml:space="preserve">ubimy przecież wracać pamięcią do minionych chwil, wspomnień. Słuchamy chętnie różnych historii, opowiadań…Jan Paweł 2 to niesamowita postać- wielki człowiek, patriota i święty! </w:t>
            </w:r>
          </w:p>
          <w:p w:rsidR="006545EA" w:rsidRPr="00936875" w:rsidRDefault="006545EA" w:rsidP="006545E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Zapraszam Cię-posłuchaj, popatrz i wybierz ”coś” dla siebie.</w:t>
            </w:r>
            <w:r w:rsidRPr="0093687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45EA" w:rsidRPr="006545EA" w:rsidRDefault="006545EA" w:rsidP="006545EA">
            <w:pPr>
              <w:pStyle w:val="TableContents"/>
              <w:spacing w:line="276" w:lineRule="auto"/>
              <w:ind w:left="360"/>
              <w:rPr>
                <w:rStyle w:val="Hipercze"/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color w:val="0000FF"/>
                <w:kern w:val="0"/>
                <w:szCs w:val="22"/>
                <w:u w:val="single"/>
                <w:lang w:eastAsia="en-US" w:bidi="ar-SA"/>
              </w:rPr>
              <w:fldChar w:fldCharType="begin"/>
            </w:r>
            <w:r>
              <w:rPr>
                <w:rFonts w:ascii="Times New Roman" w:eastAsiaTheme="minorHAnsi" w:hAnsi="Times New Roman" w:cstheme="minorBidi"/>
                <w:b/>
                <w:color w:val="0000FF"/>
                <w:kern w:val="0"/>
                <w:szCs w:val="22"/>
                <w:u w:val="single"/>
                <w:lang w:eastAsia="en-US" w:bidi="ar-SA"/>
              </w:rPr>
              <w:instrText xml:space="preserve"> HYPERLINK "https://view.genial.ly/5eb1cfb0fce0030d3826914a/guide-urodzinowa-niespodzianka?fbclid=IwAR0DjgpRfmKHP7zq5Nc_nkCBbI-YHpE0PBcDBVW0beA47xjrIjRzmzYwric" </w:instrText>
            </w:r>
            <w:r>
              <w:rPr>
                <w:rFonts w:ascii="Times New Roman" w:eastAsiaTheme="minorHAnsi" w:hAnsi="Times New Roman" w:cstheme="minorBidi"/>
                <w:b/>
                <w:color w:val="0000FF"/>
                <w:kern w:val="0"/>
                <w:szCs w:val="22"/>
                <w:u w:val="single"/>
                <w:lang w:eastAsia="en-US" w:bidi="ar-SA"/>
              </w:rPr>
              <w:fldChar w:fldCharType="separate"/>
            </w:r>
            <w:r w:rsidRPr="006545EA">
              <w:rPr>
                <w:rStyle w:val="Hipercze"/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  <w:t xml:space="preserve">https://view.genial.ly/5eb1cfb0fce0030d3826914a/guide-urodzinowa-niespodzianka?fbclid=IwAR0DjgpRfmKHP7zq5Nc_nkCBbI-YHpE0PBcDBVW0beA47xjrIjRzmzYwric </w:t>
            </w:r>
          </w:p>
          <w:p w:rsidR="006545EA" w:rsidRDefault="006545EA" w:rsidP="006545E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hint="eastAsia"/>
              </w:rPr>
            </w:pPr>
            <w:r>
              <w:rPr>
                <w:rFonts w:ascii="Times New Roman" w:eastAsiaTheme="minorHAnsi" w:hAnsi="Times New Roman" w:cstheme="minorBidi"/>
                <w:b/>
                <w:color w:val="0000FF"/>
                <w:kern w:val="0"/>
                <w:szCs w:val="22"/>
                <w:u w:val="single"/>
                <w:lang w:eastAsia="en-US" w:bidi="ar-SA"/>
              </w:rPr>
              <w:fldChar w:fldCharType="end"/>
            </w:r>
            <w:r>
              <w:t xml:space="preserve">Podziękuj Panu Bogu za dar życia Jana Pawła 2 i pomódl się za swoją rodzinę, prosząc Go o </w:t>
            </w:r>
            <w:r>
              <w:lastRenderedPageBreak/>
              <w:t>wstawiennictwo.</w:t>
            </w:r>
          </w:p>
          <w:p w:rsidR="006545EA" w:rsidRDefault="006545EA" w:rsidP="006545EA">
            <w:pPr>
              <w:pStyle w:val="TableContents"/>
              <w:spacing w:line="276" w:lineRule="auto"/>
              <w:ind w:left="360"/>
              <w:rPr>
                <w:rFonts w:hint="eastAsia"/>
                <w:u w:val="single"/>
              </w:rPr>
            </w:pPr>
            <w:r w:rsidRPr="00906B3D">
              <w:rPr>
                <w:u w:val="single"/>
              </w:rPr>
              <w:t>„Święty Janie Pawle 2 módl się za nami… „</w:t>
            </w:r>
          </w:p>
          <w:p w:rsidR="006545EA" w:rsidRPr="0028263A" w:rsidRDefault="006545EA" w:rsidP="006545E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Praca domowa: </w:t>
            </w:r>
            <w:r>
              <w:t>Zaprojektuj Tort dla Jana Pawła 2. Przepis na niego punkt 7 na Pianinie (w serduszku).Może być np. taki:</w:t>
            </w:r>
          </w:p>
          <w:p w:rsidR="006545EA" w:rsidRPr="006545EA" w:rsidRDefault="008A79E1" w:rsidP="006545EA">
            <w:pPr>
              <w:pStyle w:val="TableContents"/>
              <w:spacing w:line="276" w:lineRule="auto"/>
              <w:rPr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</w:pPr>
            <w:hyperlink r:id="rId17" w:history="1">
              <w:r w:rsidR="006545EA" w:rsidRPr="006545EA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https://pracaplastyczna.pl/index.php/rodzina-emocje/274-tort-urodzinowy</w:t>
              </w:r>
            </w:hyperlink>
          </w:p>
          <w:p w:rsidR="00651A4D" w:rsidRDefault="00651A4D" w:rsidP="006545EA">
            <w:pPr>
              <w:pStyle w:val="Standard"/>
              <w:rPr>
                <w:rFonts w:eastAsiaTheme="minorHAnsi" w:cstheme="minorBidi"/>
                <w:b/>
                <w:kern w:val="0"/>
                <w:szCs w:val="22"/>
                <w:lang w:eastAsia="en-US" w:bidi="ar-SA"/>
              </w:rPr>
            </w:pPr>
          </w:p>
          <w:p w:rsidR="006545EA" w:rsidRDefault="00E947B3" w:rsidP="00E947B3">
            <w:pPr>
              <w:pStyle w:val="TableContents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47B3">
              <w:rPr>
                <w:rFonts w:ascii="Times New Roman" w:hAnsi="Times New Roman"/>
                <w:bCs/>
                <w:color w:val="000000"/>
              </w:rPr>
              <w:t>Temat: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545EA" w:rsidRPr="00827E9F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 w:rsidR="006545EA">
              <w:rPr>
                <w:rFonts w:ascii="Times New Roman" w:hAnsi="Times New Roman"/>
                <w:b/>
                <w:bCs/>
                <w:color w:val="000000"/>
              </w:rPr>
              <w:t>Odpowiadamy Bogu na jego słowo”.</w:t>
            </w:r>
          </w:p>
          <w:p w:rsidR="006545EA" w:rsidRDefault="006545EA" w:rsidP="006545EA">
            <w:pPr>
              <w:pStyle w:val="TableContents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przechodzisz obojętnie lub odwracasz głowę, gdy ktoś mówi do Ciebie; ”Cześć”! Czy nic Cię nie obchodzi ,kiedy mama lub tata przekazuje dla Ciebie ważne rady? Oczywiście, że nie !</w:t>
            </w:r>
          </w:p>
          <w:p w:rsidR="006545EA" w:rsidRPr="00535528" w:rsidRDefault="006545EA" w:rsidP="006545EA">
            <w:pPr>
              <w:pStyle w:val="TableContents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W przyjaźni z Panem Bogiem też nie możemy udawać, że nie słyszymy. </w:t>
            </w:r>
            <w:r w:rsidRPr="00FE60B9">
              <w:rPr>
                <w:rFonts w:ascii="Times New Roman" w:hAnsi="Times New Roman"/>
                <w:color w:val="000000"/>
                <w:u w:val="single"/>
              </w:rPr>
              <w:t xml:space="preserve">Na usłyszane słowo Boga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podczas Mszy Św. </w:t>
            </w:r>
            <w:r w:rsidRPr="00FE60B9">
              <w:rPr>
                <w:rFonts w:ascii="Times New Roman" w:hAnsi="Times New Roman"/>
                <w:color w:val="000000"/>
                <w:u w:val="single"/>
              </w:rPr>
              <w:t>trzeba odpowiedzieć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Ale jak?</w:t>
            </w:r>
          </w:p>
          <w:p w:rsidR="006545EA" w:rsidRPr="00535528" w:rsidRDefault="006545EA" w:rsidP="006545EA">
            <w:pPr>
              <w:pStyle w:val="TableContents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Odpowiadamy słowami </w:t>
            </w:r>
            <w:r w:rsidRPr="00535528">
              <w:rPr>
                <w:rFonts w:ascii="Times New Roman" w:hAnsi="Times New Roman"/>
                <w:b/>
                <w:bCs/>
                <w:color w:val="000000"/>
              </w:rPr>
              <w:t>wyznania wiary</w:t>
            </w:r>
            <w:r>
              <w:rPr>
                <w:rFonts w:ascii="Times New Roman" w:hAnsi="Times New Roman"/>
                <w:b/>
                <w:bCs/>
                <w:color w:val="000000"/>
              </w:rPr>
              <w:t>-„Wierzę w jedynego Boga…”</w:t>
            </w:r>
          </w:p>
          <w:p w:rsidR="006545EA" w:rsidRPr="000340E7" w:rsidRDefault="006545EA" w:rsidP="006545EA">
            <w:pPr>
              <w:pStyle w:val="TableContents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Jeśli chcesz, obejrzyj </w:t>
            </w:r>
            <w:r w:rsidRPr="00535528">
              <w:rPr>
                <w:rFonts w:ascii="Times New Roman" w:hAnsi="Times New Roman"/>
                <w:color w:val="000000"/>
                <w:u w:val="single"/>
              </w:rPr>
              <w:t>o wyznaniu wiary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i modlitwie powszechnej</w:t>
            </w:r>
            <w:r>
              <w:rPr>
                <w:rFonts w:ascii="Times New Roman" w:hAnsi="Times New Roman"/>
                <w:color w:val="000000"/>
              </w:rPr>
              <w:t xml:space="preserve"> znany już Tobie filmik z serii’ Brat Franciszek”(wysłucha  tylko do 9:34 s)</w:t>
            </w:r>
          </w:p>
          <w:p w:rsidR="006545EA" w:rsidRPr="00E947B3" w:rsidRDefault="008A79E1" w:rsidP="006545EA">
            <w:pPr>
              <w:pStyle w:val="TableContents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u w:val="single"/>
              </w:rPr>
            </w:pPr>
            <w:hyperlink r:id="rId18" w:history="1">
              <w:r w:rsidR="006545EA" w:rsidRPr="00E947B3">
                <w:rPr>
                  <w:rStyle w:val="Hipercze"/>
                  <w:rFonts w:ascii="Times New Roman" w:eastAsiaTheme="minorHAnsi" w:hAnsi="Times New Roman" w:cstheme="minorBidi"/>
                  <w:b/>
                  <w:kern w:val="0"/>
                  <w:szCs w:val="22"/>
                  <w:lang w:eastAsia="en-US" w:bidi="ar-SA"/>
                </w:rPr>
                <w:t>https</w:t>
              </w:r>
              <w:r w:rsidR="006545EA" w:rsidRPr="00E947B3">
                <w:rPr>
                  <w:rStyle w:val="Hipercze"/>
                  <w:rFonts w:ascii="Times New Roman" w:hAnsi="Times New Roman"/>
                  <w:b/>
                </w:rPr>
                <w:t>://youtu.be/ldhO_QArFio?t=536</w:t>
              </w:r>
            </w:hyperlink>
          </w:p>
          <w:p w:rsidR="00880EFD" w:rsidRPr="00E947B3" w:rsidRDefault="006545EA" w:rsidP="00E947B3">
            <w:pPr>
              <w:pStyle w:val="TableContents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Naucz się dobrze swojego wyznania</w:t>
            </w:r>
            <w:r w:rsidR="00E947B3">
              <w:rPr>
                <w:rFonts w:ascii="Times New Roman" w:hAnsi="Times New Roman"/>
                <w:color w:val="000000"/>
              </w:rPr>
              <w:t xml:space="preserve"> wiary ”Wierzę w jedynego Boga”</w:t>
            </w: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020836" w:rsidRDefault="00020836" w:rsidP="004D37D9">
            <w:r w:rsidRPr="00020836">
              <w:t>jkubicka@sp2pt.onmicrosoft.com</w:t>
            </w:r>
          </w:p>
          <w:p w:rsidR="0006600F" w:rsidRDefault="00471BEA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E5A66" w:rsidRDefault="000E5A66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0D6CD5" w:rsidRDefault="000D6CD5" w:rsidP="00880EFD"/>
          <w:p w:rsidR="002C6CD1" w:rsidRDefault="002C6CD1" w:rsidP="00355B87"/>
          <w:p w:rsidR="002C6CD1" w:rsidRDefault="002C6CD1" w:rsidP="00355B87"/>
          <w:p w:rsidR="00D70FE9" w:rsidRDefault="00D70FE9" w:rsidP="00E947B3"/>
          <w:p w:rsidR="00E947B3" w:rsidRDefault="00E947B3" w:rsidP="00E947B3">
            <w:r>
              <w:t xml:space="preserve">Prześlij zdjęcie </w:t>
            </w:r>
            <w:r w:rsidRPr="00CB4287">
              <w:rPr>
                <w:i/>
                <w:iCs/>
              </w:rPr>
              <w:t>Tortu</w:t>
            </w:r>
            <w:r>
              <w:t xml:space="preserve"> na pocztę w ciągu tygodnia.</w:t>
            </w:r>
          </w:p>
          <w:p w:rsidR="00E947B3" w:rsidRDefault="00E947B3" w:rsidP="00E947B3"/>
          <w:p w:rsidR="00E947B3" w:rsidRDefault="00E947B3" w:rsidP="00E947B3">
            <w:r>
              <w:t>Proszę również o jak najszybsze przesłanie zdjęć zaległych prac ,jeśli takie są(oznaczone w e Dzienniku „ – „)</w:t>
            </w:r>
          </w:p>
          <w:p w:rsidR="00E947B3" w:rsidRDefault="00E947B3" w:rsidP="00E947B3"/>
          <w:p w:rsidR="00E947B3" w:rsidRDefault="00E947B3" w:rsidP="00E947B3">
            <w:r>
              <w:t xml:space="preserve">Linki z pracą domową z lekcji online, znajdują się w ogłoszeniach na czacie w aplikacji </w:t>
            </w:r>
            <w:proofErr w:type="spellStart"/>
            <w:r>
              <w:t>Teams</w:t>
            </w:r>
            <w:proofErr w:type="spellEnd"/>
            <w:r>
              <w:t>.</w:t>
            </w:r>
          </w:p>
          <w:p w:rsidR="002C6CD1" w:rsidRDefault="002C6CD1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</w:tc>
        <w:tc>
          <w:tcPr>
            <w:tcW w:w="2220" w:type="dxa"/>
            <w:tcBorders>
              <w:bottom w:val="single" w:sz="4" w:space="0" w:color="auto"/>
            </w:tcBorders>
          </w:tcPr>
          <w:p w:rsidR="00651A4D" w:rsidRDefault="00651A4D" w:rsidP="00651A4D">
            <w:r>
              <w:lastRenderedPageBreak/>
              <w:t xml:space="preserve">Spotkanie on-line uczniów z wychowawcą – dotyczy edukacji </w:t>
            </w:r>
            <w:r w:rsidR="00894501">
              <w:t>polonistycznej</w:t>
            </w:r>
            <w:bookmarkStart w:id="5" w:name="_GoBack"/>
            <w:bookmarkEnd w:id="5"/>
          </w:p>
          <w:p w:rsidR="00651A4D" w:rsidRPr="00D41D21" w:rsidRDefault="00651A4D" w:rsidP="00651A4D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651A4D" w:rsidRDefault="00651A4D" w:rsidP="00651A4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 w:rsidR="00D7578A"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</w:t>
            </w:r>
            <w:r w:rsidR="00D7578A">
              <w:rPr>
                <w:b/>
              </w:rPr>
              <w:t>4</w:t>
            </w:r>
            <w:r>
              <w:rPr>
                <w:b/>
              </w:rPr>
              <w:t>.00</w:t>
            </w:r>
          </w:p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0E5A66" w:rsidRDefault="000E5A66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</w:tc>
      </w:tr>
      <w:tr w:rsidR="00B039AF" w:rsidTr="00D70FE9">
        <w:trPr>
          <w:trHeight w:val="70"/>
        </w:trPr>
        <w:tc>
          <w:tcPr>
            <w:tcW w:w="817" w:type="dxa"/>
          </w:tcPr>
          <w:p w:rsidR="00F93516" w:rsidRDefault="000A5CDD">
            <w:r>
              <w:lastRenderedPageBreak/>
              <w:t>26</w:t>
            </w:r>
            <w:r w:rsidR="001F1564">
              <w:t>.0</w:t>
            </w:r>
            <w:r w:rsidR="00FA3FD8">
              <w:t>5</w:t>
            </w:r>
            <w:r w:rsidR="001F1564">
              <w:t>.</w:t>
            </w:r>
          </w:p>
          <w:p w:rsidR="0006600F" w:rsidRDefault="00FA3FD8">
            <w:r>
              <w:t>2</w:t>
            </w:r>
            <w:r w:rsidR="0006600F"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921117" w:rsidRDefault="001F1564" w:rsidP="002C6CD1">
            <w:pPr>
              <w:jc w:val="center"/>
            </w:pPr>
            <w:r>
              <w:t xml:space="preserve">ed. </w:t>
            </w:r>
            <w:r w:rsidR="00E947B3">
              <w:t>społeczna</w:t>
            </w:r>
          </w:p>
          <w:p w:rsidR="00F04412" w:rsidRDefault="00F04412" w:rsidP="001F1564"/>
          <w:p w:rsidR="00243977" w:rsidRDefault="00243977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1F1564" w:rsidRDefault="001F1564" w:rsidP="00E947B3">
            <w:pPr>
              <w:jc w:val="center"/>
            </w:pPr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F93516" w:rsidRDefault="002D3924" w:rsidP="00E947B3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E947B3" w:rsidRDefault="00E947B3" w:rsidP="005D0B18">
            <w:pPr>
              <w:jc w:val="center"/>
            </w:pPr>
          </w:p>
          <w:p w:rsidR="007471C2" w:rsidRDefault="00C77D8A" w:rsidP="005D0B18">
            <w:pPr>
              <w:jc w:val="center"/>
            </w:pPr>
            <w:proofErr w:type="spellStart"/>
            <w:r>
              <w:t>zaj</w:t>
            </w:r>
            <w:proofErr w:type="spellEnd"/>
            <w:r>
              <w:t xml:space="preserve">. </w:t>
            </w:r>
            <w:r w:rsidR="00355B87">
              <w:t>kreatywne</w:t>
            </w: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355B87" w:rsidRDefault="00355B87" w:rsidP="00C17AFD">
            <w:pPr>
              <w:jc w:val="center"/>
            </w:pPr>
          </w:p>
        </w:tc>
        <w:tc>
          <w:tcPr>
            <w:tcW w:w="1842" w:type="dxa"/>
          </w:tcPr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E947B3" w:rsidRDefault="00E947B3" w:rsidP="00C77D8A"/>
          <w:p w:rsidR="00C77D8A" w:rsidRDefault="00C77D8A" w:rsidP="00C77D8A">
            <w:r>
              <w:t>Julita Kubicka /</w:t>
            </w:r>
          </w:p>
          <w:p w:rsidR="00C77D8A" w:rsidRDefault="00C77D8A" w:rsidP="00C77D8A">
            <w:r>
              <w:t>Katarzyna Gruca</w:t>
            </w:r>
          </w:p>
          <w:p w:rsidR="00F04412" w:rsidRDefault="00F04412"/>
          <w:p w:rsidR="00142FB6" w:rsidRDefault="00142FB6" w:rsidP="00744CB4"/>
        </w:tc>
        <w:tc>
          <w:tcPr>
            <w:tcW w:w="5529" w:type="dxa"/>
            <w:tcBorders>
              <w:bottom w:val="single" w:sz="4" w:space="0" w:color="auto"/>
            </w:tcBorders>
          </w:tcPr>
          <w:p w:rsidR="00E947B3" w:rsidRPr="00E947B3" w:rsidRDefault="00A215A7" w:rsidP="00E947B3">
            <w:pPr>
              <w:pStyle w:val="Standard"/>
              <w:rPr>
                <w:b/>
              </w:rPr>
            </w:pPr>
            <w:r>
              <w:t xml:space="preserve">Temat: </w:t>
            </w:r>
            <w:r w:rsidR="00E947B3" w:rsidRPr="00E947B3">
              <w:rPr>
                <w:b/>
              </w:rPr>
              <w:t>Dzień Matki</w:t>
            </w:r>
          </w:p>
          <w:p w:rsidR="00E947B3" w:rsidRDefault="00E947B3" w:rsidP="00E947B3">
            <w:pPr>
              <w:pStyle w:val="Standard"/>
            </w:pPr>
            <w:r>
              <w:t xml:space="preserve">Rozmowa na temat samodzielnie przeczytanego tekstu </w:t>
            </w:r>
            <w:r w:rsidRPr="00E947B3">
              <w:rPr>
                <w:b/>
              </w:rPr>
              <w:t>„Odpoczynek”</w:t>
            </w:r>
          </w:p>
          <w:p w:rsidR="00E947B3" w:rsidRDefault="00E947B3" w:rsidP="00E947B3">
            <w:pPr>
              <w:pStyle w:val="Standard"/>
            </w:pPr>
            <w:r>
              <w:t>podręcznik str. 58-59</w:t>
            </w:r>
          </w:p>
          <w:p w:rsidR="00E947B3" w:rsidRDefault="00E947B3" w:rsidP="00E947B3">
            <w:pPr>
              <w:pStyle w:val="Standard"/>
            </w:pPr>
            <w:r>
              <w:t>Wysłuchanie opowiadania z cyklu „Listy od Hani i Henia”</w:t>
            </w:r>
          </w:p>
          <w:p w:rsidR="00E947B3" w:rsidRDefault="00E947B3" w:rsidP="00E947B3">
            <w:pPr>
              <w:pStyle w:val="Standard"/>
            </w:pPr>
            <w:r>
              <w:t>Rozmowa na temat przeżywanych uczuć.</w:t>
            </w:r>
          </w:p>
          <w:p w:rsidR="00E947B3" w:rsidRDefault="00E947B3" w:rsidP="00E947B3">
            <w:pPr>
              <w:pStyle w:val="Standard"/>
            </w:pPr>
            <w:r>
              <w:t xml:space="preserve">Podręcznik str. 60-61                                    </w:t>
            </w:r>
          </w:p>
          <w:p w:rsidR="00E947B3" w:rsidRDefault="00E947B3" w:rsidP="00E947B3">
            <w:pPr>
              <w:pStyle w:val="Standard"/>
            </w:pPr>
            <w:r>
              <w:t>karty ćwiczeń ćw. 1-2 str. 40</w:t>
            </w:r>
          </w:p>
          <w:p w:rsidR="00E947B3" w:rsidRDefault="00E947B3" w:rsidP="00E947B3">
            <w:pPr>
              <w:pStyle w:val="Standard"/>
            </w:pPr>
            <w:r>
              <w:t>Układanie zdań złożonych związanych z tematem zajęć.</w:t>
            </w:r>
          </w:p>
          <w:p w:rsidR="00E947B3" w:rsidRDefault="00E947B3" w:rsidP="00E947B3">
            <w:pPr>
              <w:pStyle w:val="Standard"/>
            </w:pPr>
            <w:r>
              <w:t>Karty ćwiczeń ćw. 4 str. 41</w:t>
            </w:r>
          </w:p>
          <w:p w:rsidR="00E947B3" w:rsidRDefault="00E947B3" w:rsidP="00E947B3">
            <w:pPr>
              <w:pStyle w:val="Standard"/>
            </w:pPr>
          </w:p>
          <w:p w:rsidR="00E947B3" w:rsidRPr="00E947B3" w:rsidRDefault="00E947B3" w:rsidP="00E947B3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 w:rsidRPr="00E947B3">
              <w:rPr>
                <w:rFonts w:ascii="Roboto, Arial, sans-serif" w:hAnsi="Roboto, Arial, sans-serif"/>
                <w:b/>
              </w:rPr>
              <w:t>Zapamiętaj!</w:t>
            </w:r>
          </w:p>
          <w:p w:rsidR="00E947B3" w:rsidRDefault="00E947B3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1zł =100gr</w:t>
            </w:r>
          </w:p>
          <w:p w:rsidR="00E947B3" w:rsidRDefault="00E947B3" w:rsidP="00E947B3">
            <w:pPr>
              <w:pStyle w:val="Standard"/>
            </w:pPr>
            <w:r>
              <w:t xml:space="preserve">karty ćwiczeń ćw. 5-9 str. 19           </w:t>
            </w:r>
          </w:p>
          <w:p w:rsidR="00E947B3" w:rsidRDefault="00E947B3" w:rsidP="00E947B3">
            <w:pPr>
              <w:pStyle w:val="Standard"/>
            </w:pPr>
          </w:p>
          <w:p w:rsidR="00E947B3" w:rsidRDefault="008A79E1" w:rsidP="00E947B3">
            <w:pPr>
              <w:pStyle w:val="Standard"/>
            </w:pPr>
            <w:hyperlink r:id="rId19" w:history="1">
              <w:r w:rsidR="00E947B3" w:rsidRPr="00170A0B">
                <w:rPr>
                  <w:rStyle w:val="Hipercze"/>
                  <w:b/>
                </w:rPr>
                <w:t>https://youtu.be/PUKVc5rddaA</w:t>
              </w:r>
            </w:hyperlink>
            <w:r w:rsidR="00E947B3">
              <w:rPr>
                <w:b/>
              </w:rPr>
              <w:t xml:space="preserve"> </w:t>
            </w:r>
            <w:r w:rsidR="00E947B3">
              <w:t xml:space="preserve"> - Piosenka dla Mamy</w:t>
            </w:r>
          </w:p>
          <w:p w:rsidR="00E947B3" w:rsidRDefault="008A79E1" w:rsidP="00E947B3">
            <w:pPr>
              <w:pStyle w:val="Standard"/>
            </w:pPr>
            <w:hyperlink r:id="rId20" w:history="1">
              <w:r w:rsidR="00E947B3" w:rsidRPr="00170A0B">
                <w:rPr>
                  <w:rStyle w:val="Hipercze"/>
                  <w:b/>
                </w:rPr>
                <w:t>https://youtu.be/M0CeBf0VXnk</w:t>
              </w:r>
            </w:hyperlink>
            <w:r w:rsidR="00E947B3">
              <w:rPr>
                <w:b/>
              </w:rPr>
              <w:t xml:space="preserve"> </w:t>
            </w:r>
            <w:r w:rsidR="00E947B3">
              <w:t xml:space="preserve"> - Piosenka dla Mamy</w:t>
            </w:r>
          </w:p>
          <w:p w:rsidR="000D6CD5" w:rsidRDefault="000D6CD5" w:rsidP="000A5CDD">
            <w:pPr>
              <w:pStyle w:val="Standard"/>
            </w:pPr>
          </w:p>
          <w:p w:rsidR="00D70FE9" w:rsidRPr="00D70FE9" w:rsidRDefault="00E947B3" w:rsidP="00E947B3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 w:rsidRPr="00D70FE9">
              <w:rPr>
                <w:rFonts w:ascii="Roboto, Arial, sans-serif" w:hAnsi="Roboto, Arial, sans-serif"/>
                <w:b/>
              </w:rPr>
              <w:t>Przygotuj</w:t>
            </w:r>
            <w:r w:rsidR="00D70FE9" w:rsidRPr="00D70FE9">
              <w:rPr>
                <w:rFonts w:ascii="Roboto, Arial, sans-serif" w:hAnsi="Roboto, Arial, sans-serif"/>
                <w:b/>
              </w:rPr>
              <w:t>:</w:t>
            </w:r>
          </w:p>
          <w:p w:rsidR="00D70FE9" w:rsidRDefault="00D70FE9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 xml:space="preserve">- </w:t>
            </w:r>
            <w:r w:rsidR="00E947B3">
              <w:rPr>
                <w:rFonts w:ascii="Roboto, Arial, sans-serif" w:hAnsi="Roboto, Arial, sans-serif"/>
              </w:rPr>
              <w:t xml:space="preserve">dwie łyżki wody, </w:t>
            </w:r>
          </w:p>
          <w:p w:rsidR="00D70FE9" w:rsidRDefault="00D70FE9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 xml:space="preserve">- </w:t>
            </w:r>
            <w:r w:rsidR="00E947B3">
              <w:rPr>
                <w:rFonts w:ascii="Roboto, Arial, sans-serif" w:hAnsi="Roboto, Arial, sans-serif"/>
              </w:rPr>
              <w:t xml:space="preserve">dwie łyżki oleju, </w:t>
            </w:r>
          </w:p>
          <w:p w:rsidR="00D70FE9" w:rsidRDefault="00D70FE9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 xml:space="preserve">- </w:t>
            </w:r>
            <w:r w:rsidR="00E947B3">
              <w:rPr>
                <w:rFonts w:ascii="Roboto, Arial, sans-serif" w:hAnsi="Roboto, Arial, sans-serif"/>
              </w:rPr>
              <w:t xml:space="preserve">barwnik spożywczy, </w:t>
            </w:r>
          </w:p>
          <w:p w:rsidR="00E947B3" w:rsidRDefault="00D70FE9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 xml:space="preserve">- </w:t>
            </w:r>
            <w:r w:rsidR="00E947B3">
              <w:rPr>
                <w:rFonts w:ascii="Roboto, Arial, sans-serif" w:hAnsi="Roboto, Arial, sans-serif"/>
              </w:rPr>
              <w:t>zamykaną butelkę.</w:t>
            </w:r>
          </w:p>
          <w:p w:rsidR="00E947B3" w:rsidRDefault="00E947B3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Wodę zafarbuj barwnikiem</w:t>
            </w:r>
            <w:r w:rsidR="00D70FE9">
              <w:rPr>
                <w:rFonts w:ascii="Roboto, Arial, sans-serif" w:hAnsi="Roboto, Arial, sans-serif"/>
              </w:rPr>
              <w:t xml:space="preserve">. </w:t>
            </w:r>
            <w:r>
              <w:rPr>
                <w:rFonts w:ascii="Roboto, Arial, sans-serif" w:hAnsi="Roboto, Arial, sans-serif"/>
              </w:rPr>
              <w:t>Do butelki wlej dwie łyżki zafarbowanej wody i dwie łyżki oleju</w:t>
            </w:r>
            <w:r w:rsidR="00D70FE9">
              <w:rPr>
                <w:rFonts w:ascii="Roboto, Arial, sans-serif" w:hAnsi="Roboto, Arial, sans-serif"/>
              </w:rPr>
              <w:t>.</w:t>
            </w:r>
          </w:p>
          <w:p w:rsidR="00E947B3" w:rsidRDefault="00E947B3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Zakręć butelkę i dokładnie wszystko wymieszaj</w:t>
            </w:r>
            <w:r w:rsidR="00D70FE9">
              <w:rPr>
                <w:rFonts w:ascii="Roboto, Arial, sans-serif" w:hAnsi="Roboto, Arial, sans-serif"/>
              </w:rPr>
              <w:t>.</w:t>
            </w:r>
          </w:p>
          <w:p w:rsidR="00E947B3" w:rsidRDefault="00E947B3" w:rsidP="00E947B3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Potem postaw butelkę na stole, odczekaj kilka minut</w:t>
            </w:r>
            <w:r w:rsidR="00D70FE9">
              <w:rPr>
                <w:rFonts w:ascii="Roboto, Arial, sans-serif" w:hAnsi="Roboto, Arial, sans-serif"/>
              </w:rPr>
              <w:t>.</w:t>
            </w:r>
          </w:p>
          <w:p w:rsidR="00DF048A" w:rsidRPr="00D70FE9" w:rsidRDefault="00E947B3" w:rsidP="00D70FE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Zaobserwuj co się stanie</w:t>
            </w:r>
            <w:r w:rsidR="00D70FE9">
              <w:rPr>
                <w:rFonts w:ascii="Roboto, Arial, sans-serif" w:hAnsi="Roboto, Arial, sans-serif"/>
              </w:rPr>
              <w:t>.</w:t>
            </w:r>
          </w:p>
        </w:tc>
        <w:tc>
          <w:tcPr>
            <w:tcW w:w="2693" w:type="dxa"/>
          </w:tcPr>
          <w:p w:rsidR="00C77D8A" w:rsidRPr="004D37D9" w:rsidRDefault="000D6CD5" w:rsidP="00C77D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0D6CD5">
              <w:rPr>
                <w:rFonts w:eastAsia="SimSun" w:cs="Mangal"/>
                <w:kern w:val="3"/>
                <w:sz w:val="22"/>
                <w:lang w:eastAsia="zh-CN" w:bidi="hi-IN"/>
              </w:rPr>
              <w:t>Karty ćwicze</w:t>
            </w:r>
            <w:r>
              <w:rPr>
                <w:rFonts w:eastAsia="SimSun" w:cs="Mangal"/>
                <w:kern w:val="3"/>
                <w:sz w:val="22"/>
                <w:lang w:eastAsia="zh-CN" w:bidi="hi-IN"/>
              </w:rPr>
              <w:t>ń</w:t>
            </w:r>
            <w:r w:rsidRPr="000D6CD5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oraz karty matematyczne</w:t>
            </w:r>
            <w:r w:rsidR="00C77D8A"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D6CD5" w:rsidRPr="000D6CD5" w:rsidRDefault="000D6CD5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D41D21" w:rsidRDefault="00D41D21"/>
        </w:tc>
      </w:tr>
    </w:tbl>
    <w:p w:rsidR="00466B6E" w:rsidRDefault="00466B6E"/>
    <w:sectPr w:rsidR="00466B6E" w:rsidSect="00F93516">
      <w:head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E1" w:rsidRDefault="008A79E1" w:rsidP="0040605C">
      <w:pPr>
        <w:spacing w:after="0" w:line="240" w:lineRule="auto"/>
      </w:pPr>
      <w:r>
        <w:separator/>
      </w:r>
    </w:p>
  </w:endnote>
  <w:endnote w:type="continuationSeparator" w:id="0">
    <w:p w:rsidR="008A79E1" w:rsidRDefault="008A79E1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utch801EU-Bold">
    <w:charset w:val="00"/>
    <w:family w:val="auto"/>
    <w:pitch w:val="default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, 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E1" w:rsidRDefault="008A79E1" w:rsidP="0040605C">
      <w:pPr>
        <w:spacing w:after="0" w:line="240" w:lineRule="auto"/>
      </w:pPr>
      <w:r>
        <w:separator/>
      </w:r>
    </w:p>
  </w:footnote>
  <w:footnote w:type="continuationSeparator" w:id="0">
    <w:p w:rsidR="008A79E1" w:rsidRDefault="008A79E1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0A5CDD">
      <w:t>20</w:t>
    </w:r>
    <w:r>
      <w:t>.0</w:t>
    </w:r>
    <w:r w:rsidR="008158FC">
      <w:t>5</w:t>
    </w:r>
    <w:r>
      <w:t xml:space="preserve">.2020 – </w:t>
    </w:r>
    <w:r w:rsidR="000A5CDD">
      <w:t>26</w:t>
    </w:r>
    <w:r>
      <w:t>.0</w:t>
    </w:r>
    <w:r w:rsidR="00FA3FD8">
      <w:t>5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6E"/>
    <w:multiLevelType w:val="hybridMultilevel"/>
    <w:tmpl w:val="17B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80D"/>
    <w:multiLevelType w:val="hybridMultilevel"/>
    <w:tmpl w:val="2724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1BE4"/>
    <w:multiLevelType w:val="hybridMultilevel"/>
    <w:tmpl w:val="4016E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54979EA"/>
    <w:multiLevelType w:val="hybridMultilevel"/>
    <w:tmpl w:val="FB04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47A5"/>
    <w:multiLevelType w:val="hybridMultilevel"/>
    <w:tmpl w:val="A45E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12063"/>
    <w:multiLevelType w:val="hybridMultilevel"/>
    <w:tmpl w:val="774E50E4"/>
    <w:lvl w:ilvl="0" w:tplc="B78ADD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60B08"/>
    <w:multiLevelType w:val="hybridMultilevel"/>
    <w:tmpl w:val="EC82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73DA1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F5B19"/>
    <w:multiLevelType w:val="multilevel"/>
    <w:tmpl w:val="4A7AB2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52700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6"/>
  </w:num>
  <w:num w:numId="7">
    <w:abstractNumId w:val="20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0"/>
  </w:num>
  <w:num w:numId="15">
    <w:abstractNumId w:val="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0836"/>
    <w:rsid w:val="000219A5"/>
    <w:rsid w:val="00021C8B"/>
    <w:rsid w:val="00035A1F"/>
    <w:rsid w:val="00064168"/>
    <w:rsid w:val="0006600F"/>
    <w:rsid w:val="000667C4"/>
    <w:rsid w:val="00097420"/>
    <w:rsid w:val="000A0750"/>
    <w:rsid w:val="000A5CDD"/>
    <w:rsid w:val="000C0527"/>
    <w:rsid w:val="000D6CD5"/>
    <w:rsid w:val="000E5A66"/>
    <w:rsid w:val="000F29B3"/>
    <w:rsid w:val="00105E0B"/>
    <w:rsid w:val="00117C0D"/>
    <w:rsid w:val="00142FB6"/>
    <w:rsid w:val="00173530"/>
    <w:rsid w:val="00197D8A"/>
    <w:rsid w:val="001C0F83"/>
    <w:rsid w:val="001D579C"/>
    <w:rsid w:val="001D7E43"/>
    <w:rsid w:val="001F1564"/>
    <w:rsid w:val="00204FA3"/>
    <w:rsid w:val="00243977"/>
    <w:rsid w:val="002C3CC0"/>
    <w:rsid w:val="002C6CD1"/>
    <w:rsid w:val="002D3924"/>
    <w:rsid w:val="002E3B82"/>
    <w:rsid w:val="002F44D4"/>
    <w:rsid w:val="00323940"/>
    <w:rsid w:val="003354D2"/>
    <w:rsid w:val="003514E9"/>
    <w:rsid w:val="00355B87"/>
    <w:rsid w:val="00361EBC"/>
    <w:rsid w:val="0036724D"/>
    <w:rsid w:val="0039638F"/>
    <w:rsid w:val="003B6468"/>
    <w:rsid w:val="003C43D4"/>
    <w:rsid w:val="003D4EC4"/>
    <w:rsid w:val="003F1DF0"/>
    <w:rsid w:val="0040605C"/>
    <w:rsid w:val="00446B8F"/>
    <w:rsid w:val="00466B6E"/>
    <w:rsid w:val="00471BEA"/>
    <w:rsid w:val="00487AD5"/>
    <w:rsid w:val="004D37D9"/>
    <w:rsid w:val="004D713C"/>
    <w:rsid w:val="004F2FC9"/>
    <w:rsid w:val="004F3197"/>
    <w:rsid w:val="005040CA"/>
    <w:rsid w:val="005116BC"/>
    <w:rsid w:val="00523B37"/>
    <w:rsid w:val="00523B7F"/>
    <w:rsid w:val="00546B56"/>
    <w:rsid w:val="00577770"/>
    <w:rsid w:val="0059085B"/>
    <w:rsid w:val="005C684C"/>
    <w:rsid w:val="005C747C"/>
    <w:rsid w:val="005D0B18"/>
    <w:rsid w:val="005F6BC4"/>
    <w:rsid w:val="00633AC3"/>
    <w:rsid w:val="00637DAB"/>
    <w:rsid w:val="00651A4D"/>
    <w:rsid w:val="006545EA"/>
    <w:rsid w:val="0065583A"/>
    <w:rsid w:val="006817CA"/>
    <w:rsid w:val="00686749"/>
    <w:rsid w:val="00690253"/>
    <w:rsid w:val="006A3EBF"/>
    <w:rsid w:val="006B3A24"/>
    <w:rsid w:val="006B7B71"/>
    <w:rsid w:val="006C06A4"/>
    <w:rsid w:val="006C4D98"/>
    <w:rsid w:val="006F2E54"/>
    <w:rsid w:val="00744CB4"/>
    <w:rsid w:val="007471C2"/>
    <w:rsid w:val="0075177B"/>
    <w:rsid w:val="00751D64"/>
    <w:rsid w:val="007638BF"/>
    <w:rsid w:val="007A1723"/>
    <w:rsid w:val="007B1DEB"/>
    <w:rsid w:val="007F6221"/>
    <w:rsid w:val="008158FC"/>
    <w:rsid w:val="008173B1"/>
    <w:rsid w:val="008404DF"/>
    <w:rsid w:val="00841BC4"/>
    <w:rsid w:val="008538FC"/>
    <w:rsid w:val="00862132"/>
    <w:rsid w:val="00870514"/>
    <w:rsid w:val="00874C26"/>
    <w:rsid w:val="00880EFD"/>
    <w:rsid w:val="00894501"/>
    <w:rsid w:val="008A00E0"/>
    <w:rsid w:val="008A3381"/>
    <w:rsid w:val="008A79E1"/>
    <w:rsid w:val="008B7B11"/>
    <w:rsid w:val="008F1A61"/>
    <w:rsid w:val="009135E5"/>
    <w:rsid w:val="00921117"/>
    <w:rsid w:val="00925B3E"/>
    <w:rsid w:val="00933C2A"/>
    <w:rsid w:val="0093762D"/>
    <w:rsid w:val="00951565"/>
    <w:rsid w:val="0095535E"/>
    <w:rsid w:val="009601A9"/>
    <w:rsid w:val="009970AB"/>
    <w:rsid w:val="009A278B"/>
    <w:rsid w:val="00A215A7"/>
    <w:rsid w:val="00A26927"/>
    <w:rsid w:val="00A658B6"/>
    <w:rsid w:val="00A75B16"/>
    <w:rsid w:val="00A833F2"/>
    <w:rsid w:val="00A919AD"/>
    <w:rsid w:val="00B039AF"/>
    <w:rsid w:val="00B16C09"/>
    <w:rsid w:val="00B278A8"/>
    <w:rsid w:val="00B631B2"/>
    <w:rsid w:val="00B82385"/>
    <w:rsid w:val="00BC6C7C"/>
    <w:rsid w:val="00BE56FE"/>
    <w:rsid w:val="00C03DEC"/>
    <w:rsid w:val="00C11BC4"/>
    <w:rsid w:val="00C12B0A"/>
    <w:rsid w:val="00C16CC4"/>
    <w:rsid w:val="00C17AFD"/>
    <w:rsid w:val="00C416BD"/>
    <w:rsid w:val="00C42851"/>
    <w:rsid w:val="00C64ACB"/>
    <w:rsid w:val="00C77D8A"/>
    <w:rsid w:val="00CA7EBA"/>
    <w:rsid w:val="00CE4C5D"/>
    <w:rsid w:val="00D36AC8"/>
    <w:rsid w:val="00D41D21"/>
    <w:rsid w:val="00D70FE9"/>
    <w:rsid w:val="00D7578A"/>
    <w:rsid w:val="00D81D4F"/>
    <w:rsid w:val="00DA0190"/>
    <w:rsid w:val="00DA357A"/>
    <w:rsid w:val="00DB1360"/>
    <w:rsid w:val="00DB2FD4"/>
    <w:rsid w:val="00DB75A5"/>
    <w:rsid w:val="00DF048A"/>
    <w:rsid w:val="00E31D71"/>
    <w:rsid w:val="00E51BE9"/>
    <w:rsid w:val="00E74784"/>
    <w:rsid w:val="00E8725B"/>
    <w:rsid w:val="00E947B3"/>
    <w:rsid w:val="00EA6D45"/>
    <w:rsid w:val="00EE5452"/>
    <w:rsid w:val="00F04412"/>
    <w:rsid w:val="00F05C24"/>
    <w:rsid w:val="00F062BB"/>
    <w:rsid w:val="00F47E99"/>
    <w:rsid w:val="00F93516"/>
    <w:rsid w:val="00FA0530"/>
    <w:rsid w:val="00FA3FD8"/>
    <w:rsid w:val="00FC6F0F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Xd5pxCcaA" TargetMode="External"/><Relationship Id="rId13" Type="http://schemas.openxmlformats.org/officeDocument/2006/relationships/hyperlink" Target="https://youtu.be/wzge0nSflq8" TargetMode="External"/><Relationship Id="rId18" Type="http://schemas.openxmlformats.org/officeDocument/2006/relationships/hyperlink" Target="https://youtu.be/ldhO_QArFio?t=53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iJdgErtfSzo" TargetMode="External"/><Relationship Id="rId17" Type="http://schemas.openxmlformats.org/officeDocument/2006/relationships/hyperlink" Target="https://pracaplastyczna.pl/index.php/rodzina-emocje/274-tort-urodzino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qlgVwjJm2M" TargetMode="External"/><Relationship Id="rId20" Type="http://schemas.openxmlformats.org/officeDocument/2006/relationships/hyperlink" Target="https://youtu.be/M0CeBf0VX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i7CJuOYnk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58YVP1Zvm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FacAJxiIzh4" TargetMode="External"/><Relationship Id="rId19" Type="http://schemas.openxmlformats.org/officeDocument/2006/relationships/hyperlink" Target="https://youtu.be/PUKVc5rdd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scholaris.pl/resource_imp/106/106327/PLIKI_4/ZAK01602-480.mp4" TargetMode="External"/><Relationship Id="rId14" Type="http://schemas.openxmlformats.org/officeDocument/2006/relationships/hyperlink" Target="https://youtu.be/SeC_g0-wW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18</cp:revision>
  <dcterms:created xsi:type="dcterms:W3CDTF">2020-05-04T10:23:00Z</dcterms:created>
  <dcterms:modified xsi:type="dcterms:W3CDTF">2020-05-19T13:13:00Z</dcterms:modified>
</cp:coreProperties>
</file>